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BC723" w14:textId="77777777" w:rsidR="00885AE2" w:rsidRDefault="00885AE2" w:rsidP="00885AE2">
      <w:pPr>
        <w:spacing w:after="256"/>
        <w:ind w:left="-5" w:hanging="10"/>
      </w:pPr>
      <w:r>
        <w:rPr>
          <w:rFonts w:ascii="Times New Roman" w:eastAsia="Times New Roman" w:hAnsi="Times New Roman" w:cs="Times New Roman"/>
          <w:b/>
        </w:rPr>
        <w:t xml:space="preserve">VERENIGING GEPENSIONEERDEN Wehkamp.nl  </w:t>
      </w:r>
    </w:p>
    <w:p w14:paraId="6F6EC8D7" w14:textId="603A1558" w:rsidR="00885AE2" w:rsidRPr="00DD7E66" w:rsidRDefault="00885AE2" w:rsidP="00DD7E66">
      <w:pPr>
        <w:spacing w:after="256"/>
        <w:ind w:left="-5" w:hanging="10"/>
      </w:pPr>
      <w:r>
        <w:rPr>
          <w:rFonts w:ascii="Times New Roman" w:eastAsia="Times New Roman" w:hAnsi="Times New Roman" w:cs="Times New Roman"/>
          <w:b/>
        </w:rPr>
        <w:t>Nieuwsbrief</w:t>
      </w:r>
      <w:r>
        <w:rPr>
          <w:rFonts w:ascii="Times New Roman" w:eastAsia="Times New Roman" w:hAnsi="Times New Roman" w:cs="Times New Roman"/>
        </w:rPr>
        <w:t xml:space="preserve"> 2022-2 </w:t>
      </w:r>
    </w:p>
    <w:p w14:paraId="33033EC1" w14:textId="01BDF50E"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b/>
          <w:bCs/>
          <w:color w:val="000000"/>
          <w:sz w:val="32"/>
          <w:szCs w:val="32"/>
          <w:lang w:eastAsia="nl-NL"/>
        </w:rPr>
        <w:t>Wehkamp nieuws</w:t>
      </w:r>
    </w:p>
    <w:p w14:paraId="1E8B407E" w14:textId="77777777" w:rsidR="00495AC3" w:rsidRPr="00495AC3" w:rsidRDefault="00495AC3" w:rsidP="00495AC3">
      <w:pPr>
        <w:shd w:val="clear" w:color="auto" w:fill="FFFFFF"/>
        <w:spacing w:after="100" w:afterAutospacing="1"/>
        <w:rPr>
          <w:rFonts w:ascii="Calibri" w:eastAsia="Times New Roman" w:hAnsi="Calibri" w:cs="Calibri"/>
          <w:color w:val="000000"/>
          <w:lang w:eastAsia="nl-NL"/>
        </w:rPr>
      </w:pPr>
      <w:r w:rsidRPr="00495AC3">
        <w:rPr>
          <w:rFonts w:ascii="Arial" w:eastAsia="Times New Roman" w:hAnsi="Arial" w:cs="Arial"/>
          <w:color w:val="212529"/>
          <w:sz w:val="27"/>
          <w:szCs w:val="27"/>
          <w:lang w:eastAsia="nl-NL"/>
        </w:rPr>
        <w:t>Wehkamp boekt opnieuw winstgevende groei in 2021-2022</w:t>
      </w:r>
    </w:p>
    <w:p w14:paraId="5F35D519" w14:textId="77777777" w:rsidR="00495AC3" w:rsidRPr="00495AC3" w:rsidRDefault="00495AC3" w:rsidP="00495AC3">
      <w:pPr>
        <w:shd w:val="clear" w:color="auto" w:fill="FFFFFF"/>
        <w:spacing w:after="100" w:afterAutospacing="1"/>
        <w:rPr>
          <w:rFonts w:ascii="Calibri" w:eastAsia="Times New Roman" w:hAnsi="Calibri" w:cs="Calibri"/>
          <w:color w:val="000000"/>
          <w:lang w:eastAsia="nl-NL"/>
        </w:rPr>
      </w:pPr>
      <w:r w:rsidRPr="00495AC3">
        <w:rPr>
          <w:rFonts w:ascii="Arial" w:eastAsia="Times New Roman" w:hAnsi="Arial" w:cs="Arial"/>
          <w:color w:val="212529"/>
          <w:sz w:val="27"/>
          <w:szCs w:val="27"/>
          <w:lang w:eastAsia="nl-NL"/>
        </w:rPr>
        <w:t>Zwolle, 23 juni 2022 – Wehkamp, een Nederlandse online retailer in Fashion, Home &amp; Living rapporteert vandaag haar financiële prestaties en strategische vooruitgang voor het boekjaar 2021-2022, dat eindigde op 3 april 2022.</w:t>
      </w:r>
      <w:r w:rsidRPr="00495AC3">
        <w:rPr>
          <w:rFonts w:ascii="Arial" w:eastAsia="Times New Roman" w:hAnsi="Arial" w:cs="Arial"/>
          <w:color w:val="212529"/>
          <w:sz w:val="27"/>
          <w:szCs w:val="27"/>
          <w:lang w:eastAsia="nl-NL"/>
        </w:rPr>
        <w:br/>
      </w:r>
      <w:r w:rsidRPr="00495AC3">
        <w:rPr>
          <w:rFonts w:ascii="Arial" w:eastAsia="Times New Roman" w:hAnsi="Arial" w:cs="Arial"/>
          <w:color w:val="212529"/>
          <w:sz w:val="27"/>
          <w:szCs w:val="27"/>
          <w:lang w:eastAsia="nl-NL"/>
        </w:rPr>
        <w:br/>
      </w:r>
      <w:r w:rsidRPr="00495AC3">
        <w:rPr>
          <w:rFonts w:ascii="Arial" w:eastAsia="Times New Roman" w:hAnsi="Arial" w:cs="Arial"/>
          <w:b/>
          <w:bCs/>
          <w:color w:val="212529"/>
          <w:sz w:val="27"/>
          <w:szCs w:val="27"/>
          <w:lang w:eastAsia="nl-NL"/>
        </w:rPr>
        <w:t>Hoogtepunten</w:t>
      </w:r>
    </w:p>
    <w:p w14:paraId="2F3D0A2F" w14:textId="77777777" w:rsidR="00495AC3" w:rsidRPr="00495AC3" w:rsidRDefault="00495AC3" w:rsidP="00495AC3">
      <w:pPr>
        <w:numPr>
          <w:ilvl w:val="0"/>
          <w:numId w:val="1"/>
        </w:numPr>
        <w:shd w:val="clear" w:color="auto" w:fill="FFFFFF"/>
        <w:rPr>
          <w:rFonts w:ascii="Calibri" w:eastAsia="Times New Roman" w:hAnsi="Calibri" w:cs="Calibri"/>
          <w:color w:val="212529"/>
          <w:sz w:val="22"/>
          <w:szCs w:val="22"/>
          <w:lang w:eastAsia="nl-NL"/>
        </w:rPr>
      </w:pPr>
      <w:r w:rsidRPr="00495AC3">
        <w:rPr>
          <w:rFonts w:ascii="Circular Std Book" w:eastAsia="Times New Roman" w:hAnsi="Circular Std Book" w:cs="Calibri"/>
          <w:color w:val="212529"/>
          <w:lang w:eastAsia="nl-NL"/>
        </w:rPr>
        <w:t>De consumentenomzet steeg op jaarbasis met 7,3</w:t>
      </w:r>
      <w:proofErr w:type="gramStart"/>
      <w:r w:rsidRPr="00495AC3">
        <w:rPr>
          <w:rFonts w:ascii="Circular Std Book" w:eastAsia="Times New Roman" w:hAnsi="Circular Std Book" w:cs="Calibri"/>
          <w:color w:val="212529"/>
          <w:lang w:eastAsia="nl-NL"/>
        </w:rPr>
        <w:t>%[</w:t>
      </w:r>
      <w:proofErr w:type="gramEnd"/>
      <w:r w:rsidRPr="00495AC3">
        <w:rPr>
          <w:rFonts w:ascii="Circular Std Book" w:eastAsia="Times New Roman" w:hAnsi="Circular Std Book" w:cs="Calibri"/>
          <w:color w:val="212529"/>
          <w:lang w:eastAsia="nl-NL"/>
        </w:rPr>
        <w:t>1] tot € 783 miljoen op pro forma basis[2], toe te schrijven aan de overname van kleertjes.com; de integratie ligt op schema.</w:t>
      </w:r>
    </w:p>
    <w:p w14:paraId="53BC6857" w14:textId="77777777" w:rsidR="00495AC3" w:rsidRPr="00495AC3" w:rsidRDefault="00495AC3" w:rsidP="00495AC3">
      <w:pPr>
        <w:numPr>
          <w:ilvl w:val="0"/>
          <w:numId w:val="1"/>
        </w:numPr>
        <w:shd w:val="clear" w:color="auto" w:fill="FFFFFF"/>
        <w:rPr>
          <w:rFonts w:ascii="Calibri" w:eastAsia="Times New Roman" w:hAnsi="Calibri" w:cs="Calibri"/>
          <w:color w:val="212529"/>
          <w:sz w:val="22"/>
          <w:szCs w:val="22"/>
          <w:lang w:eastAsia="nl-NL"/>
        </w:rPr>
      </w:pPr>
      <w:r w:rsidRPr="00495AC3">
        <w:rPr>
          <w:rFonts w:ascii="Circular Std Book" w:eastAsia="Times New Roman" w:hAnsi="Circular Std Book" w:cs="Calibri"/>
          <w:color w:val="212529"/>
          <w:lang w:eastAsia="nl-NL"/>
        </w:rPr>
        <w:t>Onderliggende autonome groei blijft sterk, met voor het derde opeenvolgende jaar aanzienlijke winstgevendheid.</w:t>
      </w:r>
    </w:p>
    <w:p w14:paraId="7DFBC571" w14:textId="77777777" w:rsidR="00495AC3" w:rsidRPr="00495AC3" w:rsidRDefault="00495AC3" w:rsidP="00495AC3">
      <w:pPr>
        <w:numPr>
          <w:ilvl w:val="0"/>
          <w:numId w:val="1"/>
        </w:numPr>
        <w:shd w:val="clear" w:color="auto" w:fill="FFFFFF"/>
        <w:rPr>
          <w:rFonts w:ascii="Calibri" w:eastAsia="Times New Roman" w:hAnsi="Calibri" w:cs="Calibri"/>
          <w:color w:val="212529"/>
          <w:sz w:val="22"/>
          <w:szCs w:val="22"/>
          <w:lang w:eastAsia="nl-NL"/>
        </w:rPr>
      </w:pPr>
      <w:r w:rsidRPr="00495AC3">
        <w:rPr>
          <w:rFonts w:ascii="Circular Std Book" w:eastAsia="Times New Roman" w:hAnsi="Circular Std Book" w:cs="Calibri"/>
          <w:color w:val="212529"/>
          <w:lang w:eastAsia="nl-NL"/>
        </w:rPr>
        <w:t>Genormaliseerde EBITDA (pro forma) kwam uit op € 49 miljoen, lager dan vorig jaar maar aanzienlijk hoger dan in het boekjaar vóór COVID (+157%).</w:t>
      </w:r>
    </w:p>
    <w:p w14:paraId="3ED27936" w14:textId="77777777" w:rsidR="00495AC3" w:rsidRPr="00495AC3" w:rsidRDefault="00495AC3" w:rsidP="00495AC3">
      <w:pPr>
        <w:numPr>
          <w:ilvl w:val="0"/>
          <w:numId w:val="1"/>
        </w:numPr>
        <w:shd w:val="clear" w:color="auto" w:fill="FFFFFF"/>
        <w:rPr>
          <w:rFonts w:ascii="Calibri" w:eastAsia="Times New Roman" w:hAnsi="Calibri" w:cs="Calibri"/>
          <w:color w:val="212529"/>
          <w:sz w:val="22"/>
          <w:szCs w:val="22"/>
          <w:lang w:eastAsia="nl-NL"/>
        </w:rPr>
      </w:pPr>
      <w:r w:rsidRPr="00495AC3">
        <w:rPr>
          <w:rFonts w:ascii="Circular Std Book" w:eastAsia="Times New Roman" w:hAnsi="Circular Std Book" w:cs="Calibri"/>
          <w:color w:val="212529"/>
          <w:lang w:eastAsia="nl-NL"/>
        </w:rPr>
        <w:t xml:space="preserve">De afsplitsing van </w:t>
      </w:r>
      <w:proofErr w:type="spellStart"/>
      <w:r w:rsidRPr="00495AC3">
        <w:rPr>
          <w:rFonts w:ascii="Circular Std Book" w:eastAsia="Times New Roman" w:hAnsi="Circular Std Book" w:cs="Calibri"/>
          <w:color w:val="212529"/>
          <w:lang w:eastAsia="nl-NL"/>
        </w:rPr>
        <w:t>Tinka</w:t>
      </w:r>
      <w:proofErr w:type="spellEnd"/>
      <w:r w:rsidRPr="00495AC3">
        <w:rPr>
          <w:rFonts w:ascii="Circular Std Book" w:eastAsia="Times New Roman" w:hAnsi="Circular Std Book" w:cs="Calibri"/>
          <w:color w:val="212529"/>
          <w:lang w:eastAsia="nl-NL"/>
        </w:rPr>
        <w:t xml:space="preserve"> heeft Wehkamp getransformeerd tot een toonaangevende e-commerce speler, die zich uitsluitend richt op het realiseren van de online </w:t>
      </w:r>
      <w:proofErr w:type="spellStart"/>
      <w:r w:rsidRPr="00495AC3">
        <w:rPr>
          <w:rFonts w:ascii="Circular Std Book" w:eastAsia="Times New Roman" w:hAnsi="Circular Std Book" w:cs="Calibri"/>
          <w:color w:val="212529"/>
          <w:lang w:eastAsia="nl-NL"/>
        </w:rPr>
        <w:t>retail</w:t>
      </w:r>
      <w:proofErr w:type="spellEnd"/>
      <w:r w:rsidRPr="00495AC3">
        <w:rPr>
          <w:rFonts w:ascii="Circular Std Book" w:eastAsia="Times New Roman" w:hAnsi="Circular Std Book" w:cs="Calibri"/>
          <w:color w:val="212529"/>
          <w:lang w:eastAsia="nl-NL"/>
        </w:rPr>
        <w:t xml:space="preserve"> groeistrategie.</w:t>
      </w:r>
    </w:p>
    <w:p w14:paraId="2B80DB85" w14:textId="77777777" w:rsidR="00495AC3" w:rsidRPr="00495AC3" w:rsidRDefault="00495AC3" w:rsidP="00495AC3">
      <w:pPr>
        <w:numPr>
          <w:ilvl w:val="0"/>
          <w:numId w:val="1"/>
        </w:numPr>
        <w:shd w:val="clear" w:color="auto" w:fill="FFFFFF"/>
        <w:rPr>
          <w:rFonts w:ascii="Calibri" w:eastAsia="Times New Roman" w:hAnsi="Calibri" w:cs="Calibri"/>
          <w:color w:val="212529"/>
          <w:sz w:val="22"/>
          <w:szCs w:val="22"/>
          <w:lang w:eastAsia="nl-NL"/>
        </w:rPr>
      </w:pPr>
      <w:r w:rsidRPr="00495AC3">
        <w:rPr>
          <w:rFonts w:ascii="Circular Std Book" w:eastAsia="Times New Roman" w:hAnsi="Circular Std Book" w:cs="Calibri"/>
          <w:color w:val="212529"/>
          <w:lang w:eastAsia="nl-NL"/>
        </w:rPr>
        <w:t>Wehkamp profiteert nu al van de sterke turn-</w:t>
      </w:r>
      <w:proofErr w:type="spellStart"/>
      <w:r w:rsidRPr="00495AC3">
        <w:rPr>
          <w:rFonts w:ascii="Circular Std Book" w:eastAsia="Times New Roman" w:hAnsi="Circular Std Book" w:cs="Calibri"/>
          <w:color w:val="212529"/>
          <w:lang w:eastAsia="nl-NL"/>
        </w:rPr>
        <w:t>around</w:t>
      </w:r>
      <w:proofErr w:type="spellEnd"/>
      <w:r w:rsidRPr="00495AC3">
        <w:rPr>
          <w:rFonts w:ascii="Circular Std Book" w:eastAsia="Times New Roman" w:hAnsi="Circular Std Book" w:cs="Calibri"/>
          <w:color w:val="212529"/>
          <w:lang w:eastAsia="nl-NL"/>
        </w:rPr>
        <w:t xml:space="preserve"> en is goed gepositioneerd voor verdere duurzame autonome groei, met een succesvolle acquisitiestrategie.</w:t>
      </w:r>
    </w:p>
    <w:p w14:paraId="09723B10"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sz w:val="22"/>
          <w:szCs w:val="22"/>
          <w:lang w:eastAsia="nl-NL"/>
        </w:rPr>
        <w:t> </w:t>
      </w:r>
    </w:p>
    <w:p w14:paraId="7E507BB2"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b/>
          <w:bCs/>
          <w:color w:val="000000"/>
          <w:sz w:val="28"/>
          <w:szCs w:val="28"/>
          <w:lang w:eastAsia="nl-NL"/>
        </w:rPr>
        <w:t>Zie verder bijlage</w:t>
      </w:r>
    </w:p>
    <w:p w14:paraId="70A66647"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sz w:val="22"/>
          <w:szCs w:val="22"/>
          <w:lang w:eastAsia="nl-NL"/>
        </w:rPr>
        <w:t> </w:t>
      </w:r>
    </w:p>
    <w:p w14:paraId="3AAEB37F"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b/>
          <w:bCs/>
          <w:color w:val="000000"/>
          <w:sz w:val="32"/>
          <w:szCs w:val="32"/>
          <w:lang w:eastAsia="nl-NL"/>
        </w:rPr>
        <w:t>WEHKAMP LSCZ NIEUWS</w:t>
      </w:r>
    </w:p>
    <w:p w14:paraId="5B28D2CC"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Open Sans" w:eastAsia="Times New Roman" w:hAnsi="Open Sans" w:cs="Open Sans"/>
          <w:b/>
          <w:bCs/>
          <w:color w:val="505050"/>
          <w:sz w:val="21"/>
          <w:szCs w:val="21"/>
          <w:shd w:val="clear" w:color="auto" w:fill="FFFFFF"/>
          <w:lang w:eastAsia="nl-NL"/>
        </w:rPr>
        <w:t>Graham Harris, CEO van Wehkamp</w:t>
      </w:r>
      <w:r w:rsidRPr="00495AC3">
        <w:rPr>
          <w:rFonts w:ascii="Open Sans" w:eastAsia="Times New Roman" w:hAnsi="Open Sans" w:cs="Open Sans"/>
          <w:color w:val="505050"/>
          <w:sz w:val="21"/>
          <w:szCs w:val="21"/>
          <w:shd w:val="clear" w:color="auto" w:fill="FFFFFF"/>
          <w:lang w:eastAsia="nl-NL"/>
        </w:rPr>
        <w:t>: “Wederom gaan we ons geavanceerde en bijna volledig geautomatiseerde logistieke centrum, het hart van onze organisatie, uitbreiden en dat is voor ons een belangrijke mijlpaal. We hebben in de afgelopen jaren een sterke en stabiele winstgevende groei laten zien die wordt gedreven door onze succesvolle groeistrategie. We hebben een duidelijke keuze gemaakt om onze klanten, die voornamelijk bestaan uit gezinnen, het meest inspirerende en best samengestelde assortiment mode, wonen, kinderkleding en beauty te bieden in combinatie met een geweldige winkelervaring en de snelste bezorgopties in de markt. </w:t>
      </w:r>
      <w:r w:rsidRPr="00495AC3">
        <w:rPr>
          <w:rFonts w:ascii="Open Sans" w:eastAsia="Times New Roman" w:hAnsi="Open Sans" w:cs="Open Sans"/>
          <w:color w:val="505050"/>
          <w:sz w:val="21"/>
          <w:szCs w:val="21"/>
          <w:lang w:eastAsia="nl-NL"/>
        </w:rPr>
        <w:br/>
      </w:r>
      <w:r w:rsidRPr="00495AC3">
        <w:rPr>
          <w:rFonts w:ascii="Open Sans" w:eastAsia="Times New Roman" w:hAnsi="Open Sans" w:cs="Open Sans"/>
          <w:color w:val="505050"/>
          <w:sz w:val="21"/>
          <w:szCs w:val="21"/>
          <w:lang w:eastAsia="nl-NL"/>
        </w:rPr>
        <w:br/>
      </w:r>
      <w:r w:rsidRPr="00495AC3">
        <w:rPr>
          <w:rFonts w:ascii="Open Sans" w:eastAsia="Times New Roman" w:hAnsi="Open Sans" w:cs="Open Sans"/>
          <w:color w:val="505050"/>
          <w:sz w:val="21"/>
          <w:szCs w:val="21"/>
          <w:shd w:val="clear" w:color="auto" w:fill="FFFFFF"/>
          <w:lang w:eastAsia="nl-NL"/>
        </w:rPr>
        <w:t>Naast een sterke organische groei zorgt de overname van kleertjes.com voor een aanzienlijke groeiversnelling. Zo zorgt de samenvoeging van de logistieke operaties van Wehkamp en kleertjes.com in het distributiecentrum in Zwolle voor een grotere behoefte aan logistieke capaciteit. Verder verwachten we dat de versnelde verschuiving naar online winkelen blijvend is en blijft het aantal klanten dat bij Wehkamp bestelt stijgen. We verwachten dat deze trend zich de komende jaren blijft voortzetten en daarom is het een goed moment om verder te investeren in onze logistieke capaciteiten, onze toekomst en onze leidende positie in de Nederlandse online retailmarkt.”</w:t>
      </w:r>
      <w:r w:rsidRPr="00495AC3">
        <w:rPr>
          <w:rFonts w:ascii="Open Sans" w:eastAsia="Times New Roman" w:hAnsi="Open Sans" w:cs="Open Sans"/>
          <w:color w:val="505050"/>
          <w:sz w:val="21"/>
          <w:szCs w:val="21"/>
          <w:lang w:eastAsia="nl-NL"/>
        </w:rPr>
        <w:br/>
      </w:r>
      <w:r w:rsidRPr="00495AC3">
        <w:rPr>
          <w:rFonts w:ascii="Open Sans" w:eastAsia="Times New Roman" w:hAnsi="Open Sans" w:cs="Open Sans"/>
          <w:color w:val="505050"/>
          <w:sz w:val="21"/>
          <w:szCs w:val="21"/>
          <w:lang w:eastAsia="nl-NL"/>
        </w:rPr>
        <w:br/>
      </w:r>
      <w:r w:rsidRPr="00495AC3">
        <w:rPr>
          <w:rFonts w:ascii="Open Sans" w:eastAsia="Times New Roman" w:hAnsi="Open Sans" w:cs="Open Sans"/>
          <w:b/>
          <w:bCs/>
          <w:color w:val="505050"/>
          <w:sz w:val="21"/>
          <w:szCs w:val="21"/>
          <w:shd w:val="clear" w:color="auto" w:fill="FFFFFF"/>
          <w:lang w:eastAsia="nl-NL"/>
        </w:rPr>
        <w:lastRenderedPageBreak/>
        <w:t>Logistiek centrum Wehkamp groeit naar 140.000 duurzame vierkante meters</w:t>
      </w:r>
      <w:r w:rsidRPr="00495AC3">
        <w:rPr>
          <w:rFonts w:ascii="Open Sans" w:eastAsia="Times New Roman" w:hAnsi="Open Sans" w:cs="Open Sans"/>
          <w:color w:val="505050"/>
          <w:sz w:val="21"/>
          <w:szCs w:val="21"/>
          <w:lang w:eastAsia="nl-NL"/>
        </w:rPr>
        <w:br/>
      </w:r>
      <w:r w:rsidRPr="00495AC3">
        <w:rPr>
          <w:rFonts w:ascii="Open Sans" w:eastAsia="Times New Roman" w:hAnsi="Open Sans" w:cs="Open Sans"/>
          <w:color w:val="505050"/>
          <w:sz w:val="21"/>
          <w:szCs w:val="21"/>
          <w:shd w:val="clear" w:color="auto" w:fill="FFFFFF"/>
          <w:lang w:eastAsia="nl-NL"/>
        </w:rPr>
        <w:t xml:space="preserve">Het nieuwe deel van het logistieke centrum van Wehkamp wordt naar verwachting begin 2023 in gebruik genomen. Net als het bestaande logistieke centrum van Wehkamp wordt het nieuwe deel op dezelfde duurzame wijze gebouwd in nauwe samenwerking met vastgoedspecialist WDP. Zo wordt het dak van het nieuwe gedeelte voorzien van 2.000 extra zonnepanelen. Het nieuwe gedeelte zal worden ingericht op de distributie van grote goederen zoals meubelen. Dit laatste is een belangrijk onderdeel van </w:t>
      </w:r>
      <w:proofErr w:type="spellStart"/>
      <w:r w:rsidRPr="00495AC3">
        <w:rPr>
          <w:rFonts w:ascii="Open Sans" w:eastAsia="Times New Roman" w:hAnsi="Open Sans" w:cs="Open Sans"/>
          <w:color w:val="505050"/>
          <w:sz w:val="21"/>
          <w:szCs w:val="21"/>
          <w:shd w:val="clear" w:color="auto" w:fill="FFFFFF"/>
          <w:lang w:eastAsia="nl-NL"/>
        </w:rPr>
        <w:t>Wehkamp’s</w:t>
      </w:r>
      <w:proofErr w:type="spellEnd"/>
      <w:r w:rsidRPr="00495AC3">
        <w:rPr>
          <w:rFonts w:ascii="Open Sans" w:eastAsia="Times New Roman" w:hAnsi="Open Sans" w:cs="Open Sans"/>
          <w:color w:val="505050"/>
          <w:sz w:val="21"/>
          <w:szCs w:val="21"/>
          <w:shd w:val="clear" w:color="auto" w:fill="FFFFFF"/>
          <w:lang w:eastAsia="nl-NL"/>
        </w:rPr>
        <w:t xml:space="preserve"> focus op de categorie wonen, dat naast mode, kinderkleding en beautyproducten een belangrijke pijler is van de groeistrategie. </w:t>
      </w:r>
    </w:p>
    <w:p w14:paraId="482BB6C6"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sz w:val="22"/>
          <w:szCs w:val="22"/>
          <w:lang w:eastAsia="nl-NL"/>
        </w:rPr>
        <w:t> </w:t>
      </w:r>
    </w:p>
    <w:p w14:paraId="500F9B87"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sz w:val="22"/>
          <w:szCs w:val="22"/>
          <w:lang w:eastAsia="nl-NL"/>
        </w:rPr>
        <w:t> </w:t>
      </w:r>
    </w:p>
    <w:p w14:paraId="01CE5C78"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b/>
          <w:bCs/>
          <w:color w:val="000000"/>
          <w:sz w:val="32"/>
          <w:szCs w:val="32"/>
          <w:lang w:eastAsia="nl-NL"/>
        </w:rPr>
        <w:t>VERENIGING VAN GEPENSIONEERDEN WEHKAMP.NL NIEUWS</w:t>
      </w:r>
    </w:p>
    <w:p w14:paraId="64BE1393"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lang w:eastAsia="nl-NL"/>
        </w:rPr>
        <w:t xml:space="preserve">In de bijlage kunt u </w:t>
      </w:r>
      <w:proofErr w:type="gramStart"/>
      <w:r w:rsidRPr="00495AC3">
        <w:rPr>
          <w:rFonts w:ascii="Calibri" w:eastAsia="Times New Roman" w:hAnsi="Calibri" w:cs="Calibri"/>
          <w:color w:val="000000"/>
          <w:lang w:eastAsia="nl-NL"/>
        </w:rPr>
        <w:t>kennis nemen</w:t>
      </w:r>
      <w:proofErr w:type="gramEnd"/>
      <w:r w:rsidRPr="00495AC3">
        <w:rPr>
          <w:rFonts w:ascii="Calibri" w:eastAsia="Times New Roman" w:hAnsi="Calibri" w:cs="Calibri"/>
          <w:color w:val="000000"/>
          <w:lang w:eastAsia="nl-NL"/>
        </w:rPr>
        <w:t xml:space="preserve"> van het nieuwe contract met Nationale Nederlanden, dit is een contract voor onbepaalde tijd.</w:t>
      </w:r>
    </w:p>
    <w:p w14:paraId="6B01E025"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lang w:eastAsia="nl-NL"/>
        </w:rPr>
        <w:t>In dit nieuwe contract is een wijziging opgenomen die van invloed kan zijn voor de indexatie, momenteel ligt dit ter inzage bij </w:t>
      </w:r>
      <w:r w:rsidRPr="00495AC3">
        <w:rPr>
          <w:rFonts w:ascii="Calibri" w:eastAsia="Times New Roman" w:hAnsi="Calibri" w:cs="Calibri"/>
          <w:color w:val="000000"/>
          <w:sz w:val="22"/>
          <w:szCs w:val="22"/>
          <w:lang w:eastAsia="nl-NL"/>
        </w:rPr>
        <w:t xml:space="preserve">Deloitte en de impact daarvan wordt nog bekeken. We hopen de komende weken een reactie van Deloitte en onze bestuurder Ellen Rutte te hebben zodat we </w:t>
      </w:r>
      <w:proofErr w:type="gramStart"/>
      <w:r w:rsidRPr="00495AC3">
        <w:rPr>
          <w:rFonts w:ascii="Calibri" w:eastAsia="Times New Roman" w:hAnsi="Calibri" w:cs="Calibri"/>
          <w:color w:val="000000"/>
          <w:sz w:val="22"/>
          <w:szCs w:val="22"/>
          <w:lang w:eastAsia="nl-NL"/>
        </w:rPr>
        <w:t>u  op</w:t>
      </w:r>
      <w:proofErr w:type="gramEnd"/>
      <w:r w:rsidRPr="00495AC3">
        <w:rPr>
          <w:rFonts w:ascii="Calibri" w:eastAsia="Times New Roman" w:hAnsi="Calibri" w:cs="Calibri"/>
          <w:color w:val="000000"/>
          <w:sz w:val="22"/>
          <w:szCs w:val="22"/>
          <w:lang w:eastAsia="nl-NL"/>
        </w:rPr>
        <w:t xml:space="preserve"> de hoogte kunnen houden.</w:t>
      </w:r>
    </w:p>
    <w:p w14:paraId="4200D1F2"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sz w:val="22"/>
          <w:szCs w:val="22"/>
          <w:lang w:eastAsia="nl-NL"/>
        </w:rPr>
        <w:t> </w:t>
      </w:r>
    </w:p>
    <w:p w14:paraId="3482F6F9"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lang w:eastAsia="nl-NL"/>
        </w:rPr>
        <w:t>Verder zijn we bezig met de indexatie over het jaar 2020, (NN noemt dit per 1-1-2021) maar het blijft hetzelfde en dit heeft ook weer te maken met de eventuele wijziging in het contract.</w:t>
      </w:r>
    </w:p>
    <w:p w14:paraId="1F4981EE"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color w:val="000000"/>
          <w:lang w:eastAsia="nl-NL"/>
        </w:rPr>
        <w:t> </w:t>
      </w:r>
    </w:p>
    <w:p w14:paraId="620A4846"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b/>
          <w:bCs/>
          <w:color w:val="000000"/>
          <w:lang w:eastAsia="nl-NL"/>
        </w:rPr>
        <w:t>Ons voornemen is om op 9 november a.s. een ledenvergadering te houden, mits er niet weer een uitbraak komt van corona perikelen.</w:t>
      </w:r>
    </w:p>
    <w:p w14:paraId="3F8383D7"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b/>
          <w:bCs/>
          <w:color w:val="000000"/>
          <w:lang w:eastAsia="nl-NL"/>
        </w:rPr>
        <w:t>De details en agenda volgen zo spoedig mogelijk.</w:t>
      </w:r>
    </w:p>
    <w:p w14:paraId="3365A3DA"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b/>
          <w:bCs/>
          <w:color w:val="000000"/>
          <w:sz w:val="32"/>
          <w:szCs w:val="32"/>
          <w:lang w:eastAsia="nl-NL"/>
        </w:rPr>
        <w:t> </w:t>
      </w:r>
    </w:p>
    <w:p w14:paraId="5D4BA661" w14:textId="77777777" w:rsidR="00495AC3" w:rsidRPr="00495AC3" w:rsidRDefault="00495AC3" w:rsidP="00495AC3">
      <w:pPr>
        <w:rPr>
          <w:rFonts w:ascii="Calibri" w:eastAsia="Times New Roman" w:hAnsi="Calibri" w:cs="Calibri"/>
          <w:color w:val="000000"/>
          <w:sz w:val="22"/>
          <w:szCs w:val="22"/>
          <w:lang w:eastAsia="nl-NL"/>
        </w:rPr>
      </w:pPr>
      <w:r w:rsidRPr="00495AC3">
        <w:rPr>
          <w:rFonts w:ascii="Calibri" w:eastAsia="Times New Roman" w:hAnsi="Calibri" w:cs="Calibri"/>
          <w:b/>
          <w:bCs/>
          <w:color w:val="000000"/>
          <w:sz w:val="32"/>
          <w:szCs w:val="32"/>
          <w:lang w:eastAsia="nl-NL"/>
        </w:rPr>
        <w:t>NIEUWS van de KOEPELORGANISATIE</w:t>
      </w:r>
    </w:p>
    <w:tbl>
      <w:tblPr>
        <w:tblW w:w="0" w:type="auto"/>
        <w:jc w:val="center"/>
        <w:tblCellMar>
          <w:left w:w="0" w:type="dxa"/>
          <w:right w:w="0" w:type="dxa"/>
        </w:tblCellMar>
        <w:tblLook w:val="04A0" w:firstRow="1" w:lastRow="0" w:firstColumn="1" w:lastColumn="0" w:noHBand="0" w:noVBand="1"/>
      </w:tblPr>
      <w:tblGrid>
        <w:gridCol w:w="9000"/>
      </w:tblGrid>
      <w:tr w:rsidR="00495AC3" w:rsidRPr="00495AC3" w14:paraId="363EFD40" w14:textId="77777777" w:rsidTr="00495AC3">
        <w:trPr>
          <w:jc w:val="center"/>
        </w:trPr>
        <w:tc>
          <w:tcPr>
            <w:tcW w:w="9000" w:type="dxa"/>
            <w:shd w:val="clear" w:color="auto" w:fill="FFFFFF"/>
            <w:vAlign w:val="center"/>
            <w:hideMark/>
          </w:tcPr>
          <w:p w14:paraId="3A3ABC51" w14:textId="5CE28DA0" w:rsidR="00495AC3" w:rsidRPr="00495AC3" w:rsidRDefault="00495AC3" w:rsidP="00495AC3">
            <w:pPr>
              <w:spacing w:line="285" w:lineRule="atLeast"/>
              <w:jc w:val="center"/>
              <w:rPr>
                <w:rFonts w:ascii="Calibri" w:eastAsia="Times New Roman" w:hAnsi="Calibri" w:cs="Calibri"/>
                <w:sz w:val="22"/>
                <w:szCs w:val="22"/>
                <w:lang w:eastAsia="nl-NL"/>
              </w:rPr>
            </w:pPr>
            <w:r w:rsidRPr="00495AC3">
              <w:rPr>
                <w:rFonts w:ascii="Lato" w:eastAsia="Times New Roman" w:hAnsi="Lato" w:cs="Calibri"/>
                <w:color w:val="585858"/>
                <w:sz w:val="18"/>
                <w:szCs w:val="18"/>
                <w:lang w:eastAsia="nl-NL"/>
              </w:rPr>
              <w:fldChar w:fldCharType="begin"/>
            </w:r>
            <w:r w:rsidRPr="00495AC3">
              <w:rPr>
                <w:rFonts w:ascii="Lato" w:eastAsia="Times New Roman" w:hAnsi="Lato" w:cs="Calibri"/>
                <w:color w:val="585858"/>
                <w:sz w:val="18"/>
                <w:szCs w:val="18"/>
                <w:lang w:eastAsia="nl-NL"/>
              </w:rPr>
              <w:instrText xml:space="preserve"> INCLUDEPICTURE "/var/folders/x9/vs0vzrrn1yb_3thqfgbjk5940000gn/T/com.microsoft.Word/WebArchiveCopyPasteTempFiles/LogoSeniorencoalitie-99014503cf05143c.jpg" \* MERGEFORMATINET </w:instrText>
            </w:r>
            <w:r w:rsidRPr="00495AC3">
              <w:rPr>
                <w:rFonts w:ascii="Lato" w:eastAsia="Times New Roman" w:hAnsi="Lato" w:cs="Calibri"/>
                <w:color w:val="585858"/>
                <w:sz w:val="18"/>
                <w:szCs w:val="18"/>
                <w:lang w:eastAsia="nl-NL"/>
              </w:rPr>
              <w:fldChar w:fldCharType="separate"/>
            </w:r>
            <w:r w:rsidRPr="00495AC3">
              <w:rPr>
                <w:rFonts w:ascii="Lato" w:eastAsia="Times New Roman" w:hAnsi="Lato" w:cs="Calibri"/>
                <w:noProof/>
                <w:color w:val="585858"/>
                <w:sz w:val="18"/>
                <w:szCs w:val="18"/>
                <w:lang w:eastAsia="nl-NL"/>
              </w:rPr>
              <w:drawing>
                <wp:inline distT="0" distB="0" distL="0" distR="0" wp14:anchorId="795AB866" wp14:editId="4AD8091D">
                  <wp:extent cx="5473700" cy="2832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3700" cy="2832100"/>
                          </a:xfrm>
                          <a:prstGeom prst="rect">
                            <a:avLst/>
                          </a:prstGeom>
                          <a:noFill/>
                          <a:ln>
                            <a:noFill/>
                          </a:ln>
                        </pic:spPr>
                      </pic:pic>
                    </a:graphicData>
                  </a:graphic>
                </wp:inline>
              </w:drawing>
            </w:r>
            <w:r w:rsidRPr="00495AC3">
              <w:rPr>
                <w:rFonts w:ascii="Lato" w:eastAsia="Times New Roman" w:hAnsi="Lato" w:cs="Calibri"/>
                <w:color w:val="585858"/>
                <w:sz w:val="18"/>
                <w:szCs w:val="18"/>
                <w:lang w:eastAsia="nl-NL"/>
              </w:rPr>
              <w:fldChar w:fldCharType="end"/>
            </w:r>
          </w:p>
          <w:p w14:paraId="7A574A89" w14:textId="77777777" w:rsidR="00495AC3" w:rsidRPr="00495AC3" w:rsidRDefault="00495AC3" w:rsidP="00495AC3">
            <w:pPr>
              <w:spacing w:line="480" w:lineRule="atLeast"/>
              <w:textAlignment w:val="center"/>
              <w:rPr>
                <w:rFonts w:ascii="Calibri" w:eastAsia="Times New Roman" w:hAnsi="Calibri" w:cs="Calibri"/>
                <w:sz w:val="22"/>
                <w:szCs w:val="22"/>
                <w:lang w:eastAsia="nl-NL"/>
              </w:rPr>
            </w:pPr>
            <w:r w:rsidRPr="00495AC3">
              <w:rPr>
                <w:rFonts w:ascii="Lato" w:eastAsia="Times New Roman" w:hAnsi="Lato" w:cs="Calibri"/>
                <w:color w:val="1C598B"/>
                <w:sz w:val="36"/>
                <w:szCs w:val="36"/>
                <w:lang w:eastAsia="nl-NL"/>
              </w:rPr>
              <w:t>Webinar over Pensioenen </w:t>
            </w:r>
          </w:p>
          <w:p w14:paraId="01D3652E" w14:textId="77777777" w:rsidR="00495AC3" w:rsidRPr="00495AC3" w:rsidRDefault="00495AC3" w:rsidP="00495AC3">
            <w:pPr>
              <w:spacing w:before="100" w:beforeAutospacing="1" w:line="315" w:lineRule="atLeast"/>
              <w:textAlignment w:val="center"/>
              <w:rPr>
                <w:rFonts w:ascii="Times New Roman" w:eastAsia="Times New Roman" w:hAnsi="Times New Roman" w:cs="Times New Roman"/>
                <w:lang w:eastAsia="nl-NL"/>
              </w:rPr>
            </w:pPr>
            <w:r w:rsidRPr="00495AC3">
              <w:rPr>
                <w:rFonts w:ascii="Lato" w:eastAsia="Times New Roman" w:hAnsi="Lato" w:cs="Times New Roman"/>
                <w:color w:val="585858"/>
                <w:sz w:val="21"/>
                <w:szCs w:val="21"/>
                <w:lang w:eastAsia="nl-NL"/>
              </w:rPr>
              <w:lastRenderedPageBreak/>
              <w:t xml:space="preserve">Dinsdag 13 september a.s. organiseert onze collega-organisatie ANBO namens de Seniorencoalitie van 11.00 - 12.00 uur een </w:t>
            </w:r>
            <w:proofErr w:type="spellStart"/>
            <w:r w:rsidRPr="00495AC3">
              <w:rPr>
                <w:rFonts w:ascii="Lato" w:eastAsia="Times New Roman" w:hAnsi="Lato" w:cs="Times New Roman"/>
                <w:color w:val="585858"/>
                <w:sz w:val="21"/>
                <w:szCs w:val="21"/>
                <w:lang w:eastAsia="nl-NL"/>
              </w:rPr>
              <w:t>pensioenwebinar</w:t>
            </w:r>
            <w:proofErr w:type="spellEnd"/>
            <w:r w:rsidRPr="00495AC3">
              <w:rPr>
                <w:rFonts w:ascii="Lato" w:eastAsia="Times New Roman" w:hAnsi="Lato" w:cs="Times New Roman"/>
                <w:color w:val="585858"/>
                <w:sz w:val="21"/>
                <w:szCs w:val="21"/>
                <w:lang w:eastAsia="nl-NL"/>
              </w:rPr>
              <w:t xml:space="preserve"> met deskundigen uit de pensioenwereld.</w:t>
            </w:r>
          </w:p>
          <w:p w14:paraId="25DD4F7C" w14:textId="77777777" w:rsidR="00495AC3" w:rsidRPr="00495AC3" w:rsidRDefault="00495AC3" w:rsidP="00495AC3">
            <w:pPr>
              <w:spacing w:before="100" w:beforeAutospacing="1" w:line="315" w:lineRule="atLeast"/>
              <w:textAlignment w:val="center"/>
              <w:rPr>
                <w:rFonts w:ascii="Times New Roman" w:eastAsia="Times New Roman" w:hAnsi="Times New Roman" w:cs="Times New Roman"/>
                <w:lang w:eastAsia="nl-NL"/>
              </w:rPr>
            </w:pPr>
            <w:r w:rsidRPr="00495AC3">
              <w:rPr>
                <w:rFonts w:ascii="Lato" w:eastAsia="Times New Roman" w:hAnsi="Lato" w:cs="Times New Roman"/>
                <w:color w:val="585858"/>
                <w:sz w:val="21"/>
                <w:szCs w:val="21"/>
                <w:lang w:eastAsia="nl-NL"/>
              </w:rPr>
              <w:t>Dat betekent dat u vanuit uw luie stoel of aan de keukentafel kunt zien en horen wat er gaat veranderen.  Meer informatie over dit seminar en de mogelijkheid om zich in te schrijven vindt u via </w:t>
            </w:r>
            <w:hyperlink r:id="rId6" w:tooltip="https://www.letsmail.nl/t/r-l-tyukdjtk-kkkuihllht-i/" w:history="1">
              <w:r w:rsidRPr="00495AC3">
                <w:rPr>
                  <w:rFonts w:ascii="Lato" w:eastAsia="Times New Roman" w:hAnsi="Lato" w:cs="Times New Roman"/>
                  <w:b/>
                  <w:bCs/>
                  <w:color w:val="1C598B"/>
                  <w:sz w:val="21"/>
                  <w:szCs w:val="21"/>
                  <w:u w:val="single"/>
                  <w:lang w:eastAsia="nl-NL"/>
                </w:rPr>
                <w:t>deze link</w:t>
              </w:r>
            </w:hyperlink>
            <w:r w:rsidRPr="00495AC3">
              <w:rPr>
                <w:rFonts w:ascii="Lato" w:eastAsia="Times New Roman" w:hAnsi="Lato" w:cs="Times New Roman"/>
                <w:color w:val="585858"/>
                <w:sz w:val="21"/>
                <w:szCs w:val="21"/>
                <w:lang w:eastAsia="nl-NL"/>
              </w:rPr>
              <w:t>.</w:t>
            </w:r>
          </w:p>
        </w:tc>
      </w:tr>
    </w:tbl>
    <w:p w14:paraId="29864962" w14:textId="77777777" w:rsidR="00495AC3" w:rsidRPr="00495AC3" w:rsidRDefault="00495AC3" w:rsidP="00495AC3">
      <w:pPr>
        <w:spacing w:line="300" w:lineRule="atLeast"/>
        <w:rPr>
          <w:rFonts w:ascii="Calibri" w:eastAsia="Times New Roman" w:hAnsi="Calibri" w:cs="Calibri"/>
          <w:color w:val="000000"/>
          <w:sz w:val="22"/>
          <w:szCs w:val="22"/>
          <w:lang w:eastAsia="nl-NL"/>
        </w:rPr>
      </w:pPr>
      <w:r w:rsidRPr="00495AC3">
        <w:rPr>
          <w:rFonts w:ascii="Calibri" w:eastAsia="Times New Roman" w:hAnsi="Calibri" w:cs="Calibri"/>
          <w:color w:val="000000"/>
          <w:sz w:val="30"/>
          <w:szCs w:val="30"/>
          <w:lang w:eastAsia="nl-NL"/>
        </w:rPr>
        <w:lastRenderedPageBreak/>
        <w:t> </w:t>
      </w:r>
    </w:p>
    <w:tbl>
      <w:tblPr>
        <w:tblW w:w="0" w:type="auto"/>
        <w:jc w:val="center"/>
        <w:tblCellMar>
          <w:left w:w="0" w:type="dxa"/>
          <w:right w:w="0" w:type="dxa"/>
        </w:tblCellMar>
        <w:tblLook w:val="04A0" w:firstRow="1" w:lastRow="0" w:firstColumn="1" w:lastColumn="0" w:noHBand="0" w:noVBand="1"/>
      </w:tblPr>
      <w:tblGrid>
        <w:gridCol w:w="9000"/>
      </w:tblGrid>
      <w:tr w:rsidR="00495AC3" w:rsidRPr="00495AC3" w14:paraId="4E04220C" w14:textId="77777777" w:rsidTr="00495AC3">
        <w:trPr>
          <w:jc w:val="center"/>
        </w:trPr>
        <w:tc>
          <w:tcPr>
            <w:tcW w:w="9000" w:type="dxa"/>
            <w:shd w:val="clear" w:color="auto" w:fill="FFFFFF"/>
            <w:vAlign w:val="center"/>
            <w:hideMark/>
          </w:tcPr>
          <w:p w14:paraId="1FB9F2DF" w14:textId="6E1075DA" w:rsidR="00495AC3" w:rsidRPr="00495AC3" w:rsidRDefault="00495AC3" w:rsidP="00495AC3">
            <w:pPr>
              <w:spacing w:line="285" w:lineRule="atLeast"/>
              <w:jc w:val="center"/>
              <w:rPr>
                <w:rFonts w:ascii="Calibri" w:eastAsia="Times New Roman" w:hAnsi="Calibri" w:cs="Calibri"/>
                <w:sz w:val="22"/>
                <w:szCs w:val="22"/>
                <w:lang w:eastAsia="nl-NL"/>
              </w:rPr>
            </w:pPr>
            <w:r w:rsidRPr="00495AC3">
              <w:rPr>
                <w:rFonts w:ascii="Lato" w:eastAsia="Times New Roman" w:hAnsi="Lato" w:cs="Calibri"/>
                <w:color w:val="585858"/>
                <w:sz w:val="18"/>
                <w:szCs w:val="18"/>
                <w:lang w:eastAsia="nl-NL"/>
              </w:rPr>
              <w:fldChar w:fldCharType="begin"/>
            </w:r>
            <w:r w:rsidRPr="00495AC3">
              <w:rPr>
                <w:rFonts w:ascii="Lato" w:eastAsia="Times New Roman" w:hAnsi="Lato" w:cs="Calibri"/>
                <w:color w:val="585858"/>
                <w:sz w:val="18"/>
                <w:szCs w:val="18"/>
                <w:lang w:eastAsia="nl-NL"/>
              </w:rPr>
              <w:instrText xml:space="preserve"> INCLUDEPICTURE "/var/folders/x9/vs0vzrrn1yb_3thqfgbjk5940000gn/T/com.microsoft.Word/WebArchiveCopyPasteTempFiles/onp_300x125px_v1a-99028a03cf05143c.jpg" \* MERGEFORMATINET </w:instrText>
            </w:r>
            <w:r w:rsidRPr="00495AC3">
              <w:rPr>
                <w:rFonts w:ascii="Lato" w:eastAsia="Times New Roman" w:hAnsi="Lato" w:cs="Calibri"/>
                <w:color w:val="585858"/>
                <w:sz w:val="18"/>
                <w:szCs w:val="18"/>
                <w:lang w:eastAsia="nl-NL"/>
              </w:rPr>
              <w:fldChar w:fldCharType="separate"/>
            </w:r>
            <w:r w:rsidRPr="00495AC3">
              <w:rPr>
                <w:rFonts w:ascii="Lato" w:eastAsia="Times New Roman" w:hAnsi="Lato" w:cs="Calibri"/>
                <w:noProof/>
                <w:color w:val="585858"/>
                <w:sz w:val="18"/>
                <w:szCs w:val="18"/>
                <w:lang w:eastAsia="nl-NL"/>
              </w:rPr>
              <w:drawing>
                <wp:inline distT="0" distB="0" distL="0" distR="0" wp14:anchorId="28612CDF" wp14:editId="121295FB">
                  <wp:extent cx="5486400" cy="22860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r w:rsidRPr="00495AC3">
              <w:rPr>
                <w:rFonts w:ascii="Lato" w:eastAsia="Times New Roman" w:hAnsi="Lato" w:cs="Calibri"/>
                <w:color w:val="585858"/>
                <w:sz w:val="18"/>
                <w:szCs w:val="18"/>
                <w:lang w:eastAsia="nl-NL"/>
              </w:rPr>
              <w:fldChar w:fldCharType="end"/>
            </w:r>
          </w:p>
          <w:p w14:paraId="3BA70651" w14:textId="77777777" w:rsidR="00495AC3" w:rsidRPr="00495AC3" w:rsidRDefault="00000000" w:rsidP="00495AC3">
            <w:pPr>
              <w:spacing w:line="480" w:lineRule="atLeast"/>
              <w:textAlignment w:val="center"/>
              <w:rPr>
                <w:rFonts w:ascii="Calibri" w:eastAsia="Times New Roman" w:hAnsi="Calibri" w:cs="Calibri"/>
                <w:sz w:val="22"/>
                <w:szCs w:val="22"/>
                <w:lang w:eastAsia="nl-NL"/>
              </w:rPr>
            </w:pPr>
            <w:hyperlink r:id="rId8" w:tooltip="https://www.letsmail.nl/t/r-l-tyukdjtk-kkkuihllht-d/" w:history="1">
              <w:r w:rsidR="00495AC3" w:rsidRPr="00495AC3">
                <w:rPr>
                  <w:rFonts w:ascii="Lato" w:eastAsia="Times New Roman" w:hAnsi="Lato" w:cs="Calibri"/>
                  <w:color w:val="1C598B"/>
                  <w:sz w:val="36"/>
                  <w:szCs w:val="36"/>
                  <w:u w:val="single"/>
                  <w:lang w:eastAsia="nl-NL"/>
                </w:rPr>
                <w:t>Website voor publiek over voorgenomen nieuwe pensioenregels</w:t>
              </w:r>
            </w:hyperlink>
          </w:p>
          <w:p w14:paraId="11AA18D6" w14:textId="77777777" w:rsidR="00495AC3" w:rsidRPr="00495AC3" w:rsidRDefault="00495AC3" w:rsidP="00495AC3">
            <w:pPr>
              <w:spacing w:before="100" w:beforeAutospacing="1" w:line="315" w:lineRule="atLeast"/>
              <w:textAlignment w:val="center"/>
              <w:rPr>
                <w:rFonts w:ascii="Times New Roman" w:eastAsia="Times New Roman" w:hAnsi="Times New Roman" w:cs="Times New Roman"/>
                <w:lang w:eastAsia="nl-NL"/>
              </w:rPr>
            </w:pPr>
            <w:r w:rsidRPr="00495AC3">
              <w:rPr>
                <w:rFonts w:ascii="Lato" w:eastAsia="Times New Roman" w:hAnsi="Lato" w:cs="Times New Roman"/>
                <w:color w:val="585858"/>
                <w:sz w:val="21"/>
                <w:szCs w:val="21"/>
                <w:lang w:eastAsia="nl-NL"/>
              </w:rPr>
              <w:t>Vanaf donderdag 25 augustus kunnen Nederlanders op de website </w:t>
            </w:r>
            <w:hyperlink r:id="rId9" w:tooltip="https://www.letsmail.nl/t/r-l-tyukdjtk-kkkuihllht-h/" w:history="1">
              <w:r w:rsidRPr="00495AC3">
                <w:rPr>
                  <w:rFonts w:ascii="Lato" w:eastAsia="Times New Roman" w:hAnsi="Lato" w:cs="Times New Roman"/>
                  <w:color w:val="1C598B"/>
                  <w:sz w:val="21"/>
                  <w:szCs w:val="21"/>
                  <w:u w:val="single"/>
                  <w:lang w:eastAsia="nl-NL"/>
                </w:rPr>
                <w:t>onsnieuwpensioen.nl</w:t>
              </w:r>
            </w:hyperlink>
            <w:r w:rsidRPr="00495AC3">
              <w:rPr>
                <w:rFonts w:ascii="Lato" w:eastAsia="Times New Roman" w:hAnsi="Lato" w:cs="Times New Roman"/>
                <w:color w:val="585858"/>
                <w:sz w:val="21"/>
                <w:szCs w:val="21"/>
                <w:lang w:eastAsia="nl-NL"/>
              </w:rPr>
              <w:t> informatie op hoofdlijnen vinden over de voorgenomen nieuwe regels voor pensioen.</w:t>
            </w:r>
          </w:p>
          <w:p w14:paraId="45878130" w14:textId="77777777" w:rsidR="00495AC3" w:rsidRPr="00495AC3" w:rsidRDefault="00495AC3" w:rsidP="00495AC3">
            <w:pPr>
              <w:spacing w:before="100" w:beforeAutospacing="1" w:line="315" w:lineRule="atLeast"/>
              <w:textAlignment w:val="center"/>
              <w:rPr>
                <w:rFonts w:ascii="Times New Roman" w:eastAsia="Times New Roman" w:hAnsi="Times New Roman" w:cs="Times New Roman"/>
                <w:lang w:eastAsia="nl-NL"/>
              </w:rPr>
            </w:pPr>
            <w:r w:rsidRPr="00495AC3">
              <w:rPr>
                <w:rFonts w:ascii="Lato" w:eastAsia="Times New Roman" w:hAnsi="Lato" w:cs="Times New Roman"/>
                <w:color w:val="585858"/>
                <w:sz w:val="21"/>
                <w:szCs w:val="21"/>
                <w:lang w:eastAsia="nl-NL"/>
              </w:rPr>
              <w:t>Als de Tweede en Eerste Kamer akkoord gaan, gaan deze regels naar verwachting per 1 januari 2023 in. De Wet toekomst pensioenen is een uitwerking van een breed pakket van afspraken tussen het kabinet en sociale partners uit 2019.</w:t>
            </w:r>
          </w:p>
          <w:p w14:paraId="7A73F828" w14:textId="77777777" w:rsidR="00495AC3" w:rsidRPr="00495AC3" w:rsidRDefault="00495AC3" w:rsidP="00495AC3">
            <w:pPr>
              <w:spacing w:before="100" w:beforeAutospacing="1" w:line="315" w:lineRule="atLeast"/>
              <w:textAlignment w:val="center"/>
              <w:rPr>
                <w:rFonts w:ascii="Times New Roman" w:eastAsia="Times New Roman" w:hAnsi="Times New Roman" w:cs="Times New Roman"/>
                <w:lang w:eastAsia="nl-NL"/>
              </w:rPr>
            </w:pPr>
            <w:r w:rsidRPr="00495AC3">
              <w:rPr>
                <w:rFonts w:ascii="Lato" w:eastAsia="Times New Roman" w:hAnsi="Lato" w:cs="Times New Roman"/>
                <w:color w:val="585858"/>
                <w:sz w:val="21"/>
                <w:szCs w:val="21"/>
                <w:lang w:eastAsia="nl-NL"/>
              </w:rPr>
              <w:t>Zie ook de </w:t>
            </w:r>
            <w:hyperlink r:id="rId10" w:tooltip="https://www.letsmail.nl/t/r-l-tyukdjtk-kkkuihllht-k/" w:history="1">
              <w:r w:rsidRPr="00495AC3">
                <w:rPr>
                  <w:rFonts w:ascii="Lato" w:eastAsia="Times New Roman" w:hAnsi="Lato" w:cs="Times New Roman"/>
                  <w:color w:val="1C598B"/>
                  <w:sz w:val="21"/>
                  <w:szCs w:val="21"/>
                  <w:u w:val="single"/>
                  <w:lang w:eastAsia="nl-NL"/>
                </w:rPr>
                <w:t>website</w:t>
              </w:r>
            </w:hyperlink>
            <w:r w:rsidRPr="00495AC3">
              <w:rPr>
                <w:rFonts w:ascii="Lato" w:eastAsia="Times New Roman" w:hAnsi="Lato" w:cs="Times New Roman"/>
                <w:color w:val="585858"/>
                <w:sz w:val="21"/>
                <w:szCs w:val="21"/>
                <w:lang w:eastAsia="nl-NL"/>
              </w:rPr>
              <w:t> van de Rijksoverheid over dit onderwerp.</w:t>
            </w:r>
          </w:p>
        </w:tc>
      </w:tr>
    </w:tbl>
    <w:p w14:paraId="7B67C27F" w14:textId="7A602922" w:rsidR="00FD5426" w:rsidRDefault="00FD5426"/>
    <w:p w14:paraId="18E57F11" w14:textId="0963678E" w:rsidR="00F05F96" w:rsidRDefault="00F05F96" w:rsidP="00F05F96">
      <w:pPr>
        <w:shd w:val="clear" w:color="auto" w:fill="FFFFFF"/>
        <w:textAlignment w:val="top"/>
      </w:pPr>
    </w:p>
    <w:p w14:paraId="1DD15933" w14:textId="49B9B749" w:rsidR="00F05F96" w:rsidRDefault="00F05F96" w:rsidP="00F05F96">
      <w:pPr>
        <w:pStyle w:val="ew-mb-message"/>
        <w:shd w:val="clear" w:color="auto" w:fill="FFFFFF"/>
        <w:spacing w:before="0" w:beforeAutospacing="0" w:after="0" w:afterAutospacing="0"/>
      </w:pPr>
      <w:r>
        <w:t xml:space="preserve">Onze voorzitter is helemaal weg van </w:t>
      </w:r>
      <w:proofErr w:type="spellStart"/>
      <w:r>
        <w:t>TikTok</w:t>
      </w:r>
      <w:proofErr w:type="spellEnd"/>
    </w:p>
    <w:p w14:paraId="74B93579" w14:textId="77777777" w:rsidR="00F05F96" w:rsidRDefault="00F05F96" w:rsidP="00F05F96">
      <w:pPr>
        <w:pStyle w:val="ew-mb-message"/>
        <w:shd w:val="clear" w:color="auto" w:fill="FFFFFF"/>
        <w:spacing w:before="0" w:beforeAutospacing="0" w:after="0" w:afterAutospacing="0"/>
      </w:pPr>
    </w:p>
    <w:p w14:paraId="6B928BA6" w14:textId="6765388E" w:rsidR="00F05F96" w:rsidRPr="00F05F96" w:rsidRDefault="00F05F96" w:rsidP="00F05F96">
      <w:pPr>
        <w:pStyle w:val="ew-mb-message"/>
        <w:shd w:val="clear" w:color="auto" w:fill="FFFFFF"/>
        <w:spacing w:before="0" w:beforeAutospacing="0" w:after="0" w:afterAutospacing="0"/>
      </w:pPr>
      <w:r>
        <w:t>25.08.2022</w:t>
      </w:r>
      <w:r>
        <w:br/>
        <w:t>ONS TIK TOK ICOON FLIP IN HET ZONNETJE .........</w:t>
      </w:r>
      <w:r>
        <w:br/>
        <w:t>"THE BEST SOCIAL MEDIA..."</w:t>
      </w:r>
      <w:r>
        <w:br/>
        <w:t>Flip vandaag verrast met taart om uit te delen ........</w:t>
      </w:r>
      <w:r>
        <w:br/>
        <w:t xml:space="preserve">Flip zet </w:t>
      </w:r>
      <w:proofErr w:type="spellStart"/>
      <w:r>
        <w:t>wehkamp</w:t>
      </w:r>
      <w:proofErr w:type="spellEnd"/>
      <w:r>
        <w:t xml:space="preserve"> op de kaart met zijn geweldige Tik Tok filmpjes, om ons (lees de klanten) allen een kijkje achter de schermen te geven</w:t>
      </w:r>
      <w:r>
        <w:br/>
      </w:r>
      <w:r>
        <w:lastRenderedPageBreak/>
        <w:t>De taarten zijn hem aangeboden door het team Marketing</w:t>
      </w:r>
      <w:r>
        <w:br/>
        <w:t>Wat zijn we supertrots op Flip #FlIPPEN</w:t>
      </w:r>
      <w:r>
        <w:fldChar w:fldCharType="begin"/>
      </w:r>
      <w:r>
        <w:instrText xml:space="preserve"> INCLUDEPICTURE "https://intranet.wehkampgroep.nl/Framework/Resources/Images/global/emoji/1f609.svg?v=2.2.6" \* MERGEFORMATINET </w:instrText>
      </w:r>
      <w:r>
        <w:fldChar w:fldCharType="separate"/>
      </w:r>
      <w:r>
        <w:rPr>
          <w:noProof/>
        </w:rPr>
        <mc:AlternateContent>
          <mc:Choice Requires="wps">
            <w:drawing>
              <wp:inline distT="0" distB="0" distL="0" distR="0" wp14:anchorId="3729AB19" wp14:editId="5720EFB8">
                <wp:extent cx="304800" cy="304800"/>
                <wp:effectExtent l="0" t="0" r="0" b="0"/>
                <wp:docPr id="11" name="Rechthoek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F2BDD0" id="Rechthoek 1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67150861" w14:textId="3D981E74" w:rsidR="00F05F96" w:rsidRDefault="00F05F96" w:rsidP="00F05F96">
      <w:pPr>
        <w:shd w:val="clear" w:color="auto" w:fill="FFFFFF"/>
        <w:textAlignment w:val="top"/>
        <w:rPr>
          <w:rFonts w:ascii="Roboto" w:hAnsi="Roboto"/>
          <w:color w:val="0C1C47"/>
          <w:sz w:val="21"/>
          <w:szCs w:val="21"/>
        </w:rPr>
      </w:pPr>
      <w:r>
        <w:rPr>
          <w:rFonts w:ascii="Roboto" w:hAnsi="Roboto"/>
          <w:noProof/>
          <w:color w:val="0C1C47"/>
          <w:sz w:val="21"/>
          <w:szCs w:val="21"/>
        </w:rPr>
        <w:drawing>
          <wp:inline distT="0" distB="0" distL="0" distR="0" wp14:anchorId="0FD51432" wp14:editId="1B087D8B">
            <wp:extent cx="7675880" cy="5756910"/>
            <wp:effectExtent l="0" t="5715" r="1905" b="1905"/>
            <wp:docPr id="14" name="Afbeelding 14" descr="Afbeelding met binnen,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innen, versierd&#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p>
    <w:p w14:paraId="2124D789" w14:textId="1D6D5666" w:rsidR="00885AE2" w:rsidRDefault="00885AE2">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D53D6F" w14:textId="77777777" w:rsidR="00F05F96" w:rsidRDefault="00F05F96">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698404E" w14:textId="00454784" w:rsidR="00885AE2" w:rsidRDefault="00885AE2">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w:t>
      </w:r>
    </w:p>
    <w:p w14:paraId="6536C33C" w14:textId="77777777" w:rsidR="00885AE2" w:rsidRDefault="00885AE2">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FDF0067" w14:textId="25B80F04" w:rsidR="00495AC3" w:rsidRDefault="00495AC3">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Pensioenfonds Detailhandel</w:t>
      </w:r>
    </w:p>
    <w:p w14:paraId="19936CE8" w14:textId="0911CE2F" w:rsidR="00495AC3" w:rsidRDefault="00495AC3">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1F91B5" w14:textId="55F552D3" w:rsidR="00495AC3" w:rsidRDefault="00495AC3">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Enkele knipsel uit de pensioenkrant van BPFD, gepensioneerden hiervan hebben deze krant ontvangen, voor de geïnteresseerden van leden die alleen maar </w:t>
      </w:r>
      <w:r w:rsidR="00885AE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een pensioen hebben bij de NN zijn deze ook wel interessant. </w:t>
      </w:r>
    </w:p>
    <w:p w14:paraId="3F7748F0" w14:textId="5E79D8A1" w:rsidR="00885AE2" w:rsidRDefault="00962BED">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AE2">
        <w:rPr>
          <w:rFonts w:ascii="Times New Roman" w:eastAsia="Times New Roman" w:hAnsi="Times New Roman" w:cs="Times New Roman"/>
          <w:lang w:eastAsia="nl-NL"/>
        </w:rPr>
        <w:fldChar w:fldCharType="begin"/>
      </w:r>
      <w:r w:rsidRPr="00885AE2">
        <w:rPr>
          <w:rFonts w:ascii="Times New Roman" w:eastAsia="Times New Roman" w:hAnsi="Times New Roman" w:cs="Times New Roman"/>
          <w:lang w:eastAsia="nl-NL"/>
        </w:rPr>
        <w:instrText xml:space="preserve"> INCLUDEPICTURE "/var/folders/x9/vs0vzrrn1yb_3thqfgbjk5940000gn/T/com.microsoft.Word/WebArchiveCopyPasteTempFiles/page1image64630144" \* MERGEFORMATINET </w:instrText>
      </w:r>
      <w:r w:rsidRPr="00885AE2">
        <w:rPr>
          <w:rFonts w:ascii="Times New Roman" w:eastAsia="Times New Roman" w:hAnsi="Times New Roman" w:cs="Times New Roman"/>
          <w:lang w:eastAsia="nl-NL"/>
        </w:rPr>
        <w:fldChar w:fldCharType="separate"/>
      </w:r>
      <w:r w:rsidRPr="00885AE2">
        <w:rPr>
          <w:rFonts w:ascii="Times New Roman" w:eastAsia="Times New Roman" w:hAnsi="Times New Roman" w:cs="Times New Roman"/>
          <w:noProof/>
          <w:lang w:eastAsia="nl-NL"/>
        </w:rPr>
        <w:drawing>
          <wp:inline distT="0" distB="0" distL="0" distR="0" wp14:anchorId="03788C42" wp14:editId="4B939CD9">
            <wp:extent cx="5756910" cy="7302500"/>
            <wp:effectExtent l="0" t="0" r="0" b="0"/>
            <wp:docPr id="4" name="Afbeelding 4" descr="page1image6463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64630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7302500"/>
                    </a:xfrm>
                    <a:prstGeom prst="rect">
                      <a:avLst/>
                    </a:prstGeom>
                    <a:noFill/>
                    <a:ln>
                      <a:noFill/>
                    </a:ln>
                  </pic:spPr>
                </pic:pic>
              </a:graphicData>
            </a:graphic>
          </wp:inline>
        </w:drawing>
      </w:r>
      <w:r w:rsidRPr="00885AE2">
        <w:rPr>
          <w:rFonts w:ascii="Times New Roman" w:eastAsia="Times New Roman" w:hAnsi="Times New Roman" w:cs="Times New Roman"/>
          <w:lang w:eastAsia="nl-NL"/>
        </w:rPr>
        <w:fldChar w:fldCharType="end"/>
      </w:r>
    </w:p>
    <w:p w14:paraId="650BD561" w14:textId="3AEDFEDB" w:rsidR="00885AE2" w:rsidRPr="00885AE2" w:rsidRDefault="00885AE2" w:rsidP="00885AE2">
      <w:pPr>
        <w:rPr>
          <w:rFonts w:ascii="Times New Roman" w:eastAsia="Times New Roman" w:hAnsi="Times New Roman" w:cs="Times New Roman"/>
          <w:lang w:eastAsia="nl-NL"/>
        </w:rPr>
      </w:pPr>
      <w:r w:rsidRPr="00885AE2">
        <w:rPr>
          <w:rFonts w:ascii="Times New Roman" w:eastAsia="Times New Roman" w:hAnsi="Times New Roman" w:cs="Times New Roman"/>
          <w:lang w:eastAsia="nl-NL"/>
        </w:rPr>
        <w:lastRenderedPageBreak/>
        <w:fldChar w:fldCharType="begin"/>
      </w:r>
      <w:r w:rsidRPr="00885AE2">
        <w:rPr>
          <w:rFonts w:ascii="Times New Roman" w:eastAsia="Times New Roman" w:hAnsi="Times New Roman" w:cs="Times New Roman"/>
          <w:lang w:eastAsia="nl-NL"/>
        </w:rPr>
        <w:instrText xml:space="preserve"> INCLUDEPICTURE "/var/folders/x9/vs0vzrrn1yb_3thqfgbjk5940000gn/T/com.microsoft.Word/WebArchiveCopyPasteTempFiles/page2image64635712" \* MERGEFORMATINET </w:instrText>
      </w:r>
      <w:r w:rsidRPr="00885AE2">
        <w:rPr>
          <w:rFonts w:ascii="Times New Roman" w:eastAsia="Times New Roman" w:hAnsi="Times New Roman" w:cs="Times New Roman"/>
          <w:lang w:eastAsia="nl-NL"/>
        </w:rPr>
        <w:fldChar w:fldCharType="separate"/>
      </w:r>
      <w:r w:rsidRPr="00885AE2">
        <w:rPr>
          <w:rFonts w:ascii="Times New Roman" w:eastAsia="Times New Roman" w:hAnsi="Times New Roman" w:cs="Times New Roman"/>
          <w:noProof/>
          <w:lang w:eastAsia="nl-NL"/>
        </w:rPr>
        <w:drawing>
          <wp:inline distT="0" distB="0" distL="0" distR="0" wp14:anchorId="3542F709" wp14:editId="46620F33">
            <wp:extent cx="5756910" cy="8105775"/>
            <wp:effectExtent l="0" t="0" r="0" b="0"/>
            <wp:docPr id="3" name="Afbeelding 3" descr="page2image6463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646357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8105775"/>
                    </a:xfrm>
                    <a:prstGeom prst="rect">
                      <a:avLst/>
                    </a:prstGeom>
                    <a:noFill/>
                    <a:ln>
                      <a:noFill/>
                    </a:ln>
                  </pic:spPr>
                </pic:pic>
              </a:graphicData>
            </a:graphic>
          </wp:inline>
        </w:drawing>
      </w:r>
      <w:r w:rsidRPr="00885AE2">
        <w:rPr>
          <w:rFonts w:ascii="Times New Roman" w:eastAsia="Times New Roman" w:hAnsi="Times New Roman" w:cs="Times New Roman"/>
          <w:lang w:eastAsia="nl-NL"/>
        </w:rPr>
        <w:fldChar w:fldCharType="end"/>
      </w:r>
    </w:p>
    <w:p w14:paraId="798E69B2" w14:textId="7AC47999" w:rsidR="00885AE2" w:rsidRPr="00885AE2" w:rsidRDefault="00885AE2" w:rsidP="00885AE2">
      <w:pPr>
        <w:rPr>
          <w:rFonts w:ascii="Times New Roman" w:eastAsia="Times New Roman" w:hAnsi="Times New Roman" w:cs="Times New Roman"/>
          <w:lang w:eastAsia="nl-NL"/>
        </w:rPr>
      </w:pPr>
    </w:p>
    <w:p w14:paraId="54385A66" w14:textId="0EC97356" w:rsidR="00885AE2" w:rsidRDefault="00885AE2">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EEA382" w14:textId="78F50E90" w:rsidR="00885AE2" w:rsidRPr="00495AC3" w:rsidRDefault="00885AE2">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Veel leesplezier en wij zien u allen op de algemene l</w:t>
      </w:r>
      <w:r w:rsidR="00DD7E6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denvergadering op 9 november 2022.</w:t>
      </w:r>
    </w:p>
    <w:sectPr w:rsidR="00885AE2" w:rsidRPr="00495AC3" w:rsidSect="00237FB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ircular Std Book">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Lato">
    <w:panose1 w:val="020B0604020202020204"/>
    <w:charset w:val="00"/>
    <w:family w:val="swiss"/>
    <w:pitch w:val="variable"/>
    <w:sig w:usb0="E10002FF" w:usb1="5000ECFF" w:usb2="00000021"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7B1D"/>
    <w:multiLevelType w:val="multilevel"/>
    <w:tmpl w:val="9F60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1769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AC3"/>
    <w:rsid w:val="00237FBF"/>
    <w:rsid w:val="00495AC3"/>
    <w:rsid w:val="00885AE2"/>
    <w:rsid w:val="00962BED"/>
    <w:rsid w:val="00DD7E66"/>
    <w:rsid w:val="00F05F96"/>
    <w:rsid w:val="00FD54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486EACD"/>
  <w15:chartTrackingRefBased/>
  <w15:docId w15:val="{090B2EDA-628F-F541-B9A0-761E267EC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link w:val="Kop4Char"/>
    <w:uiPriority w:val="9"/>
    <w:qFormat/>
    <w:rsid w:val="00F05F96"/>
    <w:pPr>
      <w:spacing w:before="100" w:beforeAutospacing="1" w:after="100" w:afterAutospacing="1"/>
      <w:outlineLvl w:val="3"/>
    </w:pPr>
    <w:rPr>
      <w:rFonts w:ascii="Times New Roman" w:eastAsia="Times New Roman" w:hAnsi="Times New Roman" w:cs="Times New Roman"/>
      <w:b/>
      <w:bCs/>
      <w:lang w:eastAsia="nl-NL"/>
    </w:rPr>
  </w:style>
  <w:style w:type="paragraph" w:styleId="Kop5">
    <w:name w:val="heading 5"/>
    <w:basedOn w:val="Standaard"/>
    <w:link w:val="Kop5Char"/>
    <w:uiPriority w:val="9"/>
    <w:qFormat/>
    <w:rsid w:val="00F05F96"/>
    <w:pPr>
      <w:spacing w:before="100" w:beforeAutospacing="1" w:after="100" w:afterAutospacing="1"/>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95AC3"/>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495AC3"/>
    <w:rPr>
      <w:b/>
      <w:bCs/>
    </w:rPr>
  </w:style>
  <w:style w:type="character" w:customStyle="1" w:styleId="apple-converted-space">
    <w:name w:val="apple-converted-space"/>
    <w:basedOn w:val="Standaardalinea-lettertype"/>
    <w:rsid w:val="00495AC3"/>
  </w:style>
  <w:style w:type="character" w:styleId="Hyperlink">
    <w:name w:val="Hyperlink"/>
    <w:basedOn w:val="Standaardalinea-lettertype"/>
    <w:uiPriority w:val="99"/>
    <w:semiHidden/>
    <w:unhideWhenUsed/>
    <w:rsid w:val="00495AC3"/>
    <w:rPr>
      <w:color w:val="0000FF"/>
      <w:u w:val="single"/>
    </w:rPr>
  </w:style>
  <w:style w:type="character" w:customStyle="1" w:styleId="Kop4Char">
    <w:name w:val="Kop 4 Char"/>
    <w:basedOn w:val="Standaardalinea-lettertype"/>
    <w:link w:val="Kop4"/>
    <w:uiPriority w:val="9"/>
    <w:rsid w:val="00F05F96"/>
    <w:rPr>
      <w:rFonts w:ascii="Times New Roman" w:eastAsia="Times New Roman" w:hAnsi="Times New Roman" w:cs="Times New Roman"/>
      <w:b/>
      <w:bCs/>
      <w:lang w:eastAsia="nl-NL"/>
    </w:rPr>
  </w:style>
  <w:style w:type="character" w:customStyle="1" w:styleId="Kop5Char">
    <w:name w:val="Kop 5 Char"/>
    <w:basedOn w:val="Standaardalinea-lettertype"/>
    <w:link w:val="Kop5"/>
    <w:uiPriority w:val="9"/>
    <w:rsid w:val="00F05F96"/>
    <w:rPr>
      <w:rFonts w:ascii="Times New Roman" w:eastAsia="Times New Roman" w:hAnsi="Times New Roman" w:cs="Times New Roman"/>
      <w:b/>
      <w:bCs/>
      <w:sz w:val="20"/>
      <w:szCs w:val="20"/>
      <w:lang w:eastAsia="nl-NL"/>
    </w:rPr>
  </w:style>
  <w:style w:type="character" w:customStyle="1" w:styleId="profilecontainer">
    <w:name w:val="profilecontainer"/>
    <w:basedOn w:val="Standaardalinea-lettertype"/>
    <w:rsid w:val="00F05F96"/>
  </w:style>
  <w:style w:type="character" w:customStyle="1" w:styleId="sep">
    <w:name w:val="sep"/>
    <w:basedOn w:val="Standaardalinea-lettertype"/>
    <w:rsid w:val="00F05F96"/>
  </w:style>
  <w:style w:type="paragraph" w:customStyle="1" w:styleId="ew-mb-message">
    <w:name w:val="ew-mb-message"/>
    <w:basedOn w:val="Standaard"/>
    <w:rsid w:val="00F05F96"/>
    <w:pPr>
      <w:spacing w:before="100" w:beforeAutospacing="1" w:after="100" w:afterAutospacing="1"/>
    </w:pPr>
    <w:rPr>
      <w:rFonts w:ascii="Times New Roman" w:eastAsia="Times New Roman" w:hAnsi="Times New Roman" w:cs="Times New Roman"/>
      <w:lang w:eastAsia="nl-NL"/>
    </w:rPr>
  </w:style>
  <w:style w:type="character" w:customStyle="1" w:styleId="ew-mb-action-likes-less">
    <w:name w:val="ew-mb-action-likes-less"/>
    <w:basedOn w:val="Standaardalinea-lettertype"/>
    <w:rsid w:val="00F05F96"/>
  </w:style>
  <w:style w:type="paragraph" w:customStyle="1" w:styleId="ew-mb-comment-message">
    <w:name w:val="ew-mb-comment-message"/>
    <w:basedOn w:val="Standaard"/>
    <w:rsid w:val="00F05F96"/>
    <w:pPr>
      <w:spacing w:before="100" w:beforeAutospacing="1" w:after="100" w:afterAutospacing="1"/>
    </w:pPr>
    <w:rPr>
      <w:rFonts w:ascii="Times New Roman" w:eastAsia="Times New Roman" w:hAnsi="Times New Roman" w:cs="Times New Roman"/>
      <w:lang w:eastAsia="nl-NL"/>
    </w:rPr>
  </w:style>
  <w:style w:type="character" w:customStyle="1" w:styleId="date">
    <w:name w:val="date"/>
    <w:basedOn w:val="Standaardalinea-lettertype"/>
    <w:rsid w:val="00F05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5978">
      <w:bodyDiv w:val="1"/>
      <w:marLeft w:val="0"/>
      <w:marRight w:val="0"/>
      <w:marTop w:val="0"/>
      <w:marBottom w:val="0"/>
      <w:divBdr>
        <w:top w:val="none" w:sz="0" w:space="0" w:color="auto"/>
        <w:left w:val="none" w:sz="0" w:space="0" w:color="auto"/>
        <w:bottom w:val="none" w:sz="0" w:space="0" w:color="auto"/>
        <w:right w:val="none" w:sz="0" w:space="0" w:color="auto"/>
      </w:divBdr>
      <w:divsChild>
        <w:div w:id="899092718">
          <w:marLeft w:val="0"/>
          <w:marRight w:val="0"/>
          <w:marTop w:val="0"/>
          <w:marBottom w:val="0"/>
          <w:divBdr>
            <w:top w:val="none" w:sz="0" w:space="0" w:color="auto"/>
            <w:left w:val="none" w:sz="0" w:space="0" w:color="auto"/>
            <w:bottom w:val="none" w:sz="0" w:space="0" w:color="auto"/>
            <w:right w:val="none" w:sz="0" w:space="0" w:color="auto"/>
          </w:divBdr>
        </w:div>
      </w:divsChild>
    </w:div>
    <w:div w:id="91173993">
      <w:bodyDiv w:val="1"/>
      <w:marLeft w:val="0"/>
      <w:marRight w:val="0"/>
      <w:marTop w:val="0"/>
      <w:marBottom w:val="0"/>
      <w:divBdr>
        <w:top w:val="none" w:sz="0" w:space="0" w:color="auto"/>
        <w:left w:val="none" w:sz="0" w:space="0" w:color="auto"/>
        <w:bottom w:val="none" w:sz="0" w:space="0" w:color="auto"/>
        <w:right w:val="none" w:sz="0" w:space="0" w:color="auto"/>
      </w:divBdr>
    </w:div>
    <w:div w:id="813913051">
      <w:bodyDiv w:val="1"/>
      <w:marLeft w:val="0"/>
      <w:marRight w:val="0"/>
      <w:marTop w:val="0"/>
      <w:marBottom w:val="0"/>
      <w:divBdr>
        <w:top w:val="none" w:sz="0" w:space="0" w:color="auto"/>
        <w:left w:val="none" w:sz="0" w:space="0" w:color="auto"/>
        <w:bottom w:val="none" w:sz="0" w:space="0" w:color="auto"/>
        <w:right w:val="none" w:sz="0" w:space="0" w:color="auto"/>
      </w:divBdr>
      <w:divsChild>
        <w:div w:id="732854185">
          <w:marLeft w:val="0"/>
          <w:marRight w:val="0"/>
          <w:marTop w:val="0"/>
          <w:marBottom w:val="0"/>
          <w:divBdr>
            <w:top w:val="none" w:sz="0" w:space="0" w:color="auto"/>
            <w:left w:val="none" w:sz="0" w:space="0" w:color="auto"/>
            <w:bottom w:val="none" w:sz="0" w:space="0" w:color="auto"/>
            <w:right w:val="none" w:sz="0" w:space="0" w:color="auto"/>
          </w:divBdr>
          <w:divsChild>
            <w:div w:id="547835255">
              <w:marLeft w:val="0"/>
              <w:marRight w:val="0"/>
              <w:marTop w:val="0"/>
              <w:marBottom w:val="0"/>
              <w:divBdr>
                <w:top w:val="none" w:sz="0" w:space="0" w:color="auto"/>
                <w:left w:val="none" w:sz="0" w:space="0" w:color="auto"/>
                <w:bottom w:val="none" w:sz="0" w:space="0" w:color="auto"/>
                <w:right w:val="none" w:sz="0" w:space="0" w:color="auto"/>
              </w:divBdr>
              <w:divsChild>
                <w:div w:id="1077092086">
                  <w:marLeft w:val="0"/>
                  <w:marRight w:val="0"/>
                  <w:marTop w:val="0"/>
                  <w:marBottom w:val="0"/>
                  <w:divBdr>
                    <w:top w:val="none" w:sz="0" w:space="0" w:color="auto"/>
                    <w:left w:val="none" w:sz="0" w:space="0" w:color="auto"/>
                    <w:bottom w:val="none" w:sz="0" w:space="0" w:color="auto"/>
                    <w:right w:val="none" w:sz="0" w:space="0" w:color="auto"/>
                  </w:divBdr>
                </w:div>
                <w:div w:id="1154875860">
                  <w:marLeft w:val="0"/>
                  <w:marRight w:val="0"/>
                  <w:marTop w:val="0"/>
                  <w:marBottom w:val="0"/>
                  <w:divBdr>
                    <w:top w:val="none" w:sz="0" w:space="0" w:color="auto"/>
                    <w:left w:val="none" w:sz="0" w:space="0" w:color="auto"/>
                    <w:bottom w:val="none" w:sz="0" w:space="0" w:color="auto"/>
                    <w:right w:val="none" w:sz="0" w:space="0" w:color="auto"/>
                  </w:divBdr>
                  <w:divsChild>
                    <w:div w:id="1371416792">
                      <w:marLeft w:val="0"/>
                      <w:marRight w:val="0"/>
                      <w:marTop w:val="0"/>
                      <w:marBottom w:val="0"/>
                      <w:divBdr>
                        <w:top w:val="none" w:sz="0" w:space="0" w:color="auto"/>
                        <w:left w:val="none" w:sz="0" w:space="0" w:color="auto"/>
                        <w:bottom w:val="none" w:sz="0" w:space="0" w:color="auto"/>
                        <w:right w:val="none" w:sz="0" w:space="0" w:color="auto"/>
                      </w:divBdr>
                    </w:div>
                    <w:div w:id="232007918">
                      <w:marLeft w:val="0"/>
                      <w:marRight w:val="0"/>
                      <w:marTop w:val="0"/>
                      <w:marBottom w:val="0"/>
                      <w:divBdr>
                        <w:top w:val="none" w:sz="0" w:space="0" w:color="auto"/>
                        <w:left w:val="none" w:sz="0" w:space="0" w:color="auto"/>
                        <w:bottom w:val="none" w:sz="0" w:space="0" w:color="auto"/>
                        <w:right w:val="none" w:sz="0" w:space="0" w:color="auto"/>
                      </w:divBdr>
                      <w:divsChild>
                        <w:div w:id="20463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7906">
                  <w:marLeft w:val="0"/>
                  <w:marRight w:val="0"/>
                  <w:marTop w:val="0"/>
                  <w:marBottom w:val="0"/>
                  <w:divBdr>
                    <w:top w:val="none" w:sz="0" w:space="0" w:color="auto"/>
                    <w:left w:val="none" w:sz="0" w:space="0" w:color="auto"/>
                    <w:bottom w:val="none" w:sz="0" w:space="0" w:color="auto"/>
                    <w:right w:val="none" w:sz="0" w:space="0" w:color="auto"/>
                  </w:divBdr>
                  <w:divsChild>
                    <w:div w:id="1646399265">
                      <w:marLeft w:val="0"/>
                      <w:marRight w:val="0"/>
                      <w:marTop w:val="0"/>
                      <w:marBottom w:val="0"/>
                      <w:divBdr>
                        <w:top w:val="none" w:sz="0" w:space="0" w:color="auto"/>
                        <w:left w:val="none" w:sz="0" w:space="0" w:color="auto"/>
                        <w:bottom w:val="none" w:sz="0" w:space="0" w:color="auto"/>
                        <w:right w:val="none" w:sz="0" w:space="0" w:color="auto"/>
                      </w:divBdr>
                      <w:divsChild>
                        <w:div w:id="1755979747">
                          <w:marLeft w:val="0"/>
                          <w:marRight w:val="0"/>
                          <w:marTop w:val="0"/>
                          <w:marBottom w:val="0"/>
                          <w:divBdr>
                            <w:top w:val="none" w:sz="0" w:space="0" w:color="auto"/>
                            <w:left w:val="none" w:sz="0" w:space="0" w:color="auto"/>
                            <w:bottom w:val="none" w:sz="0" w:space="0" w:color="auto"/>
                            <w:right w:val="none" w:sz="0" w:space="0" w:color="auto"/>
                          </w:divBdr>
                          <w:divsChild>
                            <w:div w:id="1677800524">
                              <w:marLeft w:val="0"/>
                              <w:marRight w:val="0"/>
                              <w:marTop w:val="0"/>
                              <w:marBottom w:val="0"/>
                              <w:divBdr>
                                <w:top w:val="none" w:sz="0" w:space="0" w:color="auto"/>
                                <w:left w:val="none" w:sz="0" w:space="0" w:color="auto"/>
                                <w:bottom w:val="none" w:sz="0" w:space="0" w:color="auto"/>
                                <w:right w:val="none" w:sz="0" w:space="0" w:color="auto"/>
                              </w:divBdr>
                              <w:divsChild>
                                <w:div w:id="858396341">
                                  <w:marLeft w:val="0"/>
                                  <w:marRight w:val="0"/>
                                  <w:marTop w:val="0"/>
                                  <w:marBottom w:val="0"/>
                                  <w:divBdr>
                                    <w:top w:val="none" w:sz="0" w:space="0" w:color="auto"/>
                                    <w:left w:val="none" w:sz="0" w:space="0" w:color="auto"/>
                                    <w:bottom w:val="none" w:sz="0" w:space="0" w:color="auto"/>
                                    <w:right w:val="none" w:sz="0" w:space="0" w:color="auto"/>
                                  </w:divBdr>
                                  <w:divsChild>
                                    <w:div w:id="903642369">
                                      <w:marLeft w:val="0"/>
                                      <w:marRight w:val="0"/>
                                      <w:marTop w:val="0"/>
                                      <w:marBottom w:val="0"/>
                                      <w:divBdr>
                                        <w:top w:val="single" w:sz="24" w:space="0" w:color="EEEEEE"/>
                                        <w:left w:val="single" w:sz="24" w:space="0" w:color="EEEEEE"/>
                                        <w:bottom w:val="single" w:sz="24" w:space="0" w:color="EEEEEE"/>
                                        <w:right w:val="none" w:sz="0" w:space="0" w:color="auto"/>
                                      </w:divBdr>
                                    </w:div>
                                  </w:divsChild>
                                </w:div>
                                <w:div w:id="387801526">
                                  <w:marLeft w:val="0"/>
                                  <w:marRight w:val="0"/>
                                  <w:marTop w:val="0"/>
                                  <w:marBottom w:val="0"/>
                                  <w:divBdr>
                                    <w:top w:val="none" w:sz="0" w:space="0" w:color="auto"/>
                                    <w:left w:val="none" w:sz="0" w:space="0" w:color="auto"/>
                                    <w:bottom w:val="none" w:sz="0" w:space="0" w:color="auto"/>
                                    <w:right w:val="none" w:sz="0" w:space="0" w:color="auto"/>
                                  </w:divBdr>
                                  <w:divsChild>
                                    <w:div w:id="885918645">
                                      <w:marLeft w:val="0"/>
                                      <w:marRight w:val="0"/>
                                      <w:marTop w:val="0"/>
                                      <w:marBottom w:val="0"/>
                                      <w:divBdr>
                                        <w:top w:val="single" w:sz="24" w:space="0" w:color="EEEEEE"/>
                                        <w:left w:val="single" w:sz="24" w:space="0" w:color="EEEEEE"/>
                                        <w:bottom w:val="none" w:sz="0" w:space="0" w:color="auto"/>
                                        <w:right w:val="single" w:sz="24" w:space="0" w:color="EEEEEE"/>
                                      </w:divBdr>
                                    </w:div>
                                  </w:divsChild>
                                </w:div>
                                <w:div w:id="143930925">
                                  <w:marLeft w:val="0"/>
                                  <w:marRight w:val="0"/>
                                  <w:marTop w:val="0"/>
                                  <w:marBottom w:val="0"/>
                                  <w:divBdr>
                                    <w:top w:val="none" w:sz="0" w:space="0" w:color="auto"/>
                                    <w:left w:val="none" w:sz="0" w:space="0" w:color="auto"/>
                                    <w:bottom w:val="none" w:sz="0" w:space="0" w:color="auto"/>
                                    <w:right w:val="none" w:sz="0" w:space="0" w:color="auto"/>
                                  </w:divBdr>
                                  <w:divsChild>
                                    <w:div w:id="629555138">
                                      <w:marLeft w:val="0"/>
                                      <w:marRight w:val="0"/>
                                      <w:marTop w:val="0"/>
                                      <w:marBottom w:val="0"/>
                                      <w:divBdr>
                                        <w:top w:val="single" w:sz="24" w:space="0" w:color="EEEEEE"/>
                                        <w:left w:val="single" w:sz="24" w:space="0" w:color="EEEEEE"/>
                                        <w:bottom w:val="none" w:sz="0" w:space="0" w:color="auto"/>
                                        <w:right w:val="single" w:sz="24" w:space="0" w:color="EEEEEE"/>
                                      </w:divBdr>
                                    </w:div>
                                  </w:divsChild>
                                </w:div>
                                <w:div w:id="387385430">
                                  <w:marLeft w:val="0"/>
                                  <w:marRight w:val="0"/>
                                  <w:marTop w:val="0"/>
                                  <w:marBottom w:val="0"/>
                                  <w:divBdr>
                                    <w:top w:val="none" w:sz="0" w:space="0" w:color="auto"/>
                                    <w:left w:val="none" w:sz="0" w:space="0" w:color="auto"/>
                                    <w:bottom w:val="none" w:sz="0" w:space="0" w:color="auto"/>
                                    <w:right w:val="none" w:sz="0" w:space="0" w:color="auto"/>
                                  </w:divBdr>
                                  <w:divsChild>
                                    <w:div w:id="20978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974801">
                      <w:marLeft w:val="0"/>
                      <w:marRight w:val="0"/>
                      <w:marTop w:val="0"/>
                      <w:marBottom w:val="0"/>
                      <w:divBdr>
                        <w:top w:val="none" w:sz="0" w:space="0" w:color="auto"/>
                        <w:left w:val="none" w:sz="0" w:space="0" w:color="auto"/>
                        <w:bottom w:val="none" w:sz="0" w:space="0" w:color="auto"/>
                        <w:right w:val="none" w:sz="0" w:space="0" w:color="auto"/>
                      </w:divBdr>
                      <w:divsChild>
                        <w:div w:id="1737557204">
                          <w:marLeft w:val="0"/>
                          <w:marRight w:val="0"/>
                          <w:marTop w:val="0"/>
                          <w:marBottom w:val="0"/>
                          <w:divBdr>
                            <w:top w:val="none" w:sz="0" w:space="0" w:color="EEEEEE"/>
                            <w:left w:val="none" w:sz="0" w:space="0" w:color="EEEEEE"/>
                            <w:bottom w:val="none" w:sz="0" w:space="0" w:color="auto"/>
                            <w:right w:val="none" w:sz="0" w:space="0" w:color="EEEEEE"/>
                          </w:divBdr>
                          <w:divsChild>
                            <w:div w:id="2021538412">
                              <w:marLeft w:val="0"/>
                              <w:marRight w:val="0"/>
                              <w:marTop w:val="0"/>
                              <w:marBottom w:val="0"/>
                              <w:divBdr>
                                <w:top w:val="none" w:sz="0" w:space="0" w:color="auto"/>
                                <w:left w:val="none" w:sz="0" w:space="0" w:color="auto"/>
                                <w:bottom w:val="none" w:sz="0" w:space="0" w:color="auto"/>
                                <w:right w:val="none" w:sz="0" w:space="0" w:color="auto"/>
                              </w:divBdr>
                            </w:div>
                          </w:divsChild>
                        </w:div>
                        <w:div w:id="10078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95138">
              <w:marLeft w:val="0"/>
              <w:marRight w:val="0"/>
              <w:marTop w:val="0"/>
              <w:marBottom w:val="0"/>
              <w:divBdr>
                <w:top w:val="none" w:sz="0" w:space="0" w:color="auto"/>
                <w:left w:val="none" w:sz="0" w:space="0" w:color="auto"/>
                <w:bottom w:val="none" w:sz="0" w:space="0" w:color="auto"/>
                <w:right w:val="none" w:sz="0" w:space="0" w:color="auto"/>
              </w:divBdr>
              <w:divsChild>
                <w:div w:id="1334528973">
                  <w:marLeft w:val="0"/>
                  <w:marRight w:val="0"/>
                  <w:marTop w:val="0"/>
                  <w:marBottom w:val="0"/>
                  <w:divBdr>
                    <w:top w:val="none" w:sz="0" w:space="0" w:color="auto"/>
                    <w:left w:val="none" w:sz="0" w:space="0" w:color="EEEEEE"/>
                    <w:bottom w:val="none" w:sz="0" w:space="0" w:color="EEEEEE"/>
                    <w:right w:val="none" w:sz="0" w:space="0" w:color="EEEEEE"/>
                  </w:divBdr>
                  <w:divsChild>
                    <w:div w:id="1762531733">
                      <w:marLeft w:val="0"/>
                      <w:marRight w:val="0"/>
                      <w:marTop w:val="0"/>
                      <w:marBottom w:val="0"/>
                      <w:divBdr>
                        <w:top w:val="none" w:sz="0" w:space="0" w:color="auto"/>
                        <w:left w:val="none" w:sz="0" w:space="0" w:color="auto"/>
                        <w:bottom w:val="none" w:sz="0" w:space="0" w:color="auto"/>
                        <w:right w:val="none" w:sz="0" w:space="0" w:color="auto"/>
                      </w:divBdr>
                    </w:div>
                    <w:div w:id="846556053">
                      <w:marLeft w:val="0"/>
                      <w:marRight w:val="0"/>
                      <w:marTop w:val="0"/>
                      <w:marBottom w:val="0"/>
                      <w:divBdr>
                        <w:top w:val="none" w:sz="0" w:space="0" w:color="auto"/>
                        <w:left w:val="none" w:sz="0" w:space="0" w:color="auto"/>
                        <w:bottom w:val="none" w:sz="0" w:space="0" w:color="auto"/>
                        <w:right w:val="none" w:sz="0" w:space="0" w:color="auto"/>
                      </w:divBdr>
                      <w:divsChild>
                        <w:div w:id="115879844">
                          <w:marLeft w:val="0"/>
                          <w:marRight w:val="0"/>
                          <w:marTop w:val="0"/>
                          <w:marBottom w:val="0"/>
                          <w:divBdr>
                            <w:top w:val="none" w:sz="0" w:space="0" w:color="auto"/>
                            <w:left w:val="none" w:sz="0" w:space="0" w:color="auto"/>
                            <w:bottom w:val="none" w:sz="0" w:space="0" w:color="auto"/>
                            <w:right w:val="none" w:sz="0" w:space="0" w:color="auto"/>
                          </w:divBdr>
                        </w:div>
                        <w:div w:id="122964284">
                          <w:marLeft w:val="0"/>
                          <w:marRight w:val="0"/>
                          <w:marTop w:val="0"/>
                          <w:marBottom w:val="0"/>
                          <w:divBdr>
                            <w:top w:val="none" w:sz="0" w:space="0" w:color="auto"/>
                            <w:left w:val="none" w:sz="0" w:space="0" w:color="auto"/>
                            <w:bottom w:val="none" w:sz="0" w:space="0" w:color="auto"/>
                            <w:right w:val="none" w:sz="0" w:space="0" w:color="auto"/>
                          </w:divBdr>
                          <w:divsChild>
                            <w:div w:id="1309899347">
                              <w:marLeft w:val="0"/>
                              <w:marRight w:val="0"/>
                              <w:marTop w:val="0"/>
                              <w:marBottom w:val="0"/>
                              <w:divBdr>
                                <w:top w:val="none" w:sz="0" w:space="0" w:color="auto"/>
                                <w:left w:val="none" w:sz="0" w:space="0" w:color="auto"/>
                                <w:bottom w:val="none" w:sz="0" w:space="0" w:color="auto"/>
                                <w:right w:val="none" w:sz="0" w:space="0" w:color="auto"/>
                              </w:divBdr>
                            </w:div>
                            <w:div w:id="247620889">
                              <w:marLeft w:val="0"/>
                              <w:marRight w:val="0"/>
                              <w:marTop w:val="0"/>
                              <w:marBottom w:val="0"/>
                              <w:divBdr>
                                <w:top w:val="none" w:sz="0" w:space="0" w:color="auto"/>
                                <w:left w:val="none" w:sz="0" w:space="0" w:color="auto"/>
                                <w:bottom w:val="none" w:sz="0" w:space="0" w:color="auto"/>
                                <w:right w:val="none" w:sz="0" w:space="0" w:color="auto"/>
                              </w:divBdr>
                              <w:divsChild>
                                <w:div w:id="16701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170149">
          <w:marLeft w:val="0"/>
          <w:marRight w:val="0"/>
          <w:marTop w:val="0"/>
          <w:marBottom w:val="0"/>
          <w:divBdr>
            <w:top w:val="none" w:sz="0" w:space="0" w:color="auto"/>
            <w:left w:val="none" w:sz="0" w:space="0" w:color="auto"/>
            <w:bottom w:val="none" w:sz="0" w:space="0" w:color="auto"/>
            <w:right w:val="none" w:sz="0" w:space="0" w:color="auto"/>
          </w:divBdr>
          <w:divsChild>
            <w:div w:id="1292253055">
              <w:marLeft w:val="0"/>
              <w:marRight w:val="0"/>
              <w:marTop w:val="0"/>
              <w:marBottom w:val="0"/>
              <w:divBdr>
                <w:top w:val="none" w:sz="0" w:space="0" w:color="auto"/>
                <w:left w:val="none" w:sz="0" w:space="0" w:color="auto"/>
                <w:bottom w:val="none" w:sz="0" w:space="0" w:color="auto"/>
                <w:right w:val="none" w:sz="0" w:space="0" w:color="auto"/>
              </w:divBdr>
              <w:divsChild>
                <w:div w:id="12413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50137">
      <w:bodyDiv w:val="1"/>
      <w:marLeft w:val="0"/>
      <w:marRight w:val="0"/>
      <w:marTop w:val="0"/>
      <w:marBottom w:val="0"/>
      <w:divBdr>
        <w:top w:val="none" w:sz="0" w:space="0" w:color="auto"/>
        <w:left w:val="none" w:sz="0" w:space="0" w:color="auto"/>
        <w:bottom w:val="none" w:sz="0" w:space="0" w:color="auto"/>
        <w:right w:val="none" w:sz="0" w:space="0" w:color="auto"/>
      </w:divBdr>
      <w:divsChild>
        <w:div w:id="193350795">
          <w:marLeft w:val="0"/>
          <w:marRight w:val="0"/>
          <w:marTop w:val="0"/>
          <w:marBottom w:val="0"/>
          <w:divBdr>
            <w:top w:val="none" w:sz="0" w:space="0" w:color="auto"/>
            <w:left w:val="none" w:sz="0" w:space="0" w:color="auto"/>
            <w:bottom w:val="none" w:sz="0" w:space="0" w:color="auto"/>
            <w:right w:val="none" w:sz="0" w:space="0" w:color="auto"/>
          </w:divBdr>
        </w:div>
      </w:divsChild>
    </w:div>
    <w:div w:id="210340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tsmail.nl/t/r-l-tyukdjtk-kkkuihllht-d/"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tsmail.nl/t/r-l-tyukdjtk-kkkuihllht-i/" TargetMode="External"/><Relationship Id="rId11" Type="http://schemas.openxmlformats.org/officeDocument/2006/relationships/image" Target="media/image3.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letsmail.nl/t/r-l-tyukdjtk-kkkuihllht-k/" TargetMode="External"/><Relationship Id="rId4" Type="http://schemas.openxmlformats.org/officeDocument/2006/relationships/webSettings" Target="webSettings.xml"/><Relationship Id="rId9" Type="http://schemas.openxmlformats.org/officeDocument/2006/relationships/hyperlink" Target="https://www.letsmail.nl/t/r-l-tyukdjtk-kkkuihllht-h/"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1095</Words>
  <Characters>6025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Hoekstra</dc:creator>
  <cp:keywords/>
  <dc:description/>
  <cp:lastModifiedBy>Jan Hoekstra</cp:lastModifiedBy>
  <cp:revision>2</cp:revision>
  <cp:lastPrinted>2022-09-06T17:36:00Z</cp:lastPrinted>
  <dcterms:created xsi:type="dcterms:W3CDTF">2022-09-06T17:21:00Z</dcterms:created>
  <dcterms:modified xsi:type="dcterms:W3CDTF">2022-09-08T13:52:00Z</dcterms:modified>
</cp:coreProperties>
</file>